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BC0D" w14:textId="77777777" w:rsidR="00291291" w:rsidRPr="00E502D5" w:rsidRDefault="00291291" w:rsidP="00291291">
      <w:pPr>
        <w:pStyle w:val="ConsPlusNormal"/>
        <w:widowControl/>
        <w:ind w:left="48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502D5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AE0E4C" w14:textId="77777777" w:rsidR="00291291" w:rsidRPr="00E502D5" w:rsidRDefault="00291291" w:rsidP="00291291">
      <w:pPr>
        <w:pStyle w:val="ConsPlusNormal"/>
        <w:widowControl/>
        <w:ind w:left="482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02D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Территориальной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r w:rsidR="006D7679"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государственных</w:t>
      </w:r>
      <w:r w:rsidR="006D7679"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>гарантий</w:t>
      </w:r>
      <w:r w:rsidR="006D7679"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>бесплатного</w:t>
      </w:r>
      <w:r w:rsidR="006D7679"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>оказания</w:t>
      </w:r>
      <w:r w:rsidR="006D7679"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>гражданам</w:t>
      </w:r>
      <w:r w:rsidR="006D7679"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>медицинской</w:t>
      </w:r>
      <w:r w:rsidR="006D7679"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>помощи</w:t>
      </w:r>
      <w:r w:rsidR="006D7679"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6D7679"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>Красноярском</w:t>
      </w:r>
      <w:r w:rsidR="006D7679"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>крае</w:t>
      </w:r>
      <w:r w:rsidR="006D7679"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bCs/>
          <w:color w:val="000000"/>
          <w:sz w:val="28"/>
          <w:szCs w:val="28"/>
        </w:rPr>
        <w:br/>
        <w:t>на</w:t>
      </w:r>
      <w:r w:rsidR="006D7679"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>2024</w:t>
      </w:r>
      <w:r w:rsidR="006D7679"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>год</w:t>
      </w:r>
      <w:r w:rsidR="006D7679"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6D7679"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="006D7679"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>плановый</w:t>
      </w:r>
      <w:r w:rsidR="006D7679"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>период</w:t>
      </w:r>
      <w:r w:rsidR="006D7679"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bCs/>
          <w:color w:val="000000"/>
          <w:sz w:val="28"/>
          <w:szCs w:val="28"/>
        </w:rPr>
        <w:br/>
        <w:t>2025</w:t>
      </w:r>
      <w:r w:rsidR="006D7679"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6D7679"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>2026</w:t>
      </w:r>
      <w:r w:rsidR="006D7679"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>годов</w:t>
      </w:r>
      <w:r w:rsidR="006D7679"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4E674FB4" w14:textId="77777777" w:rsidR="00291291" w:rsidRDefault="00291291" w:rsidP="00291291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C697AEA" w14:textId="77777777" w:rsidR="00930483" w:rsidRPr="00E502D5" w:rsidRDefault="00930483" w:rsidP="00291291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59D4AA3" w14:textId="77777777" w:rsidR="00291291" w:rsidRPr="00E502D5" w:rsidRDefault="00291291" w:rsidP="00291291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E502D5">
        <w:rPr>
          <w:color w:val="000000"/>
          <w:sz w:val="28"/>
          <w:szCs w:val="28"/>
        </w:rPr>
        <w:t>Ц</w:t>
      </w:r>
      <w:hyperlink r:id="rId8" w:history="1">
        <w:r w:rsidRPr="00E502D5">
          <w:rPr>
            <w:rStyle w:val="af0"/>
            <w:color w:val="000000"/>
            <w:sz w:val="28"/>
            <w:szCs w:val="28"/>
            <w:u w:val="none"/>
          </w:rPr>
          <w:t>елевые</w:t>
        </w:r>
        <w:r w:rsidR="006D7679" w:rsidRPr="00E502D5">
          <w:rPr>
            <w:rStyle w:val="af0"/>
            <w:color w:val="000000"/>
            <w:sz w:val="28"/>
            <w:szCs w:val="28"/>
            <w:u w:val="none"/>
          </w:rPr>
          <w:t xml:space="preserve"> </w:t>
        </w:r>
        <w:r w:rsidRPr="00E502D5">
          <w:rPr>
            <w:rStyle w:val="af0"/>
            <w:color w:val="000000"/>
            <w:sz w:val="28"/>
            <w:szCs w:val="28"/>
            <w:u w:val="none"/>
          </w:rPr>
          <w:t>значения</w:t>
        </w:r>
      </w:hyperlink>
      <w:r w:rsidR="006D7679" w:rsidRPr="00E502D5">
        <w:rPr>
          <w:color w:val="000000"/>
          <w:sz w:val="28"/>
          <w:szCs w:val="28"/>
        </w:rPr>
        <w:t xml:space="preserve"> </w:t>
      </w:r>
      <w:r w:rsidRPr="00E502D5">
        <w:rPr>
          <w:color w:val="000000"/>
          <w:sz w:val="28"/>
          <w:szCs w:val="28"/>
        </w:rPr>
        <w:t>критериев</w:t>
      </w:r>
      <w:r w:rsidR="006D7679" w:rsidRPr="00E502D5">
        <w:rPr>
          <w:color w:val="000000"/>
          <w:sz w:val="28"/>
          <w:szCs w:val="28"/>
        </w:rPr>
        <w:t xml:space="preserve"> </w:t>
      </w:r>
      <w:r w:rsidRPr="00E502D5">
        <w:rPr>
          <w:color w:val="000000"/>
          <w:sz w:val="28"/>
          <w:szCs w:val="28"/>
        </w:rPr>
        <w:t>доступности</w:t>
      </w:r>
      <w:r w:rsidR="006D7679" w:rsidRPr="00E502D5">
        <w:rPr>
          <w:color w:val="000000"/>
          <w:sz w:val="28"/>
          <w:szCs w:val="28"/>
        </w:rPr>
        <w:t xml:space="preserve"> </w:t>
      </w:r>
      <w:r w:rsidRPr="00E502D5">
        <w:rPr>
          <w:color w:val="000000"/>
          <w:sz w:val="28"/>
          <w:szCs w:val="28"/>
        </w:rPr>
        <w:t>и</w:t>
      </w:r>
      <w:r w:rsidR="006D7679" w:rsidRPr="00E502D5">
        <w:rPr>
          <w:color w:val="000000"/>
          <w:sz w:val="28"/>
          <w:szCs w:val="28"/>
        </w:rPr>
        <w:t xml:space="preserve"> </w:t>
      </w:r>
      <w:r w:rsidRPr="00E502D5">
        <w:rPr>
          <w:color w:val="000000"/>
          <w:sz w:val="28"/>
          <w:szCs w:val="28"/>
        </w:rPr>
        <w:t>качества</w:t>
      </w:r>
      <w:r w:rsidR="006D7679" w:rsidRPr="00E502D5">
        <w:rPr>
          <w:color w:val="000000"/>
          <w:sz w:val="28"/>
          <w:szCs w:val="28"/>
        </w:rPr>
        <w:t xml:space="preserve"> </w:t>
      </w:r>
      <w:r w:rsidRPr="00E502D5">
        <w:rPr>
          <w:color w:val="000000"/>
          <w:sz w:val="28"/>
          <w:szCs w:val="28"/>
        </w:rPr>
        <w:t>медицинской</w:t>
      </w:r>
      <w:r w:rsidR="006D7679" w:rsidRPr="00E502D5">
        <w:rPr>
          <w:color w:val="000000"/>
          <w:sz w:val="28"/>
          <w:szCs w:val="28"/>
        </w:rPr>
        <w:t xml:space="preserve"> </w:t>
      </w:r>
      <w:r w:rsidRPr="00E502D5">
        <w:rPr>
          <w:color w:val="000000"/>
          <w:sz w:val="28"/>
          <w:szCs w:val="28"/>
        </w:rPr>
        <w:t>помощи,</w:t>
      </w:r>
      <w:r w:rsidR="006D7679" w:rsidRPr="00E502D5">
        <w:rPr>
          <w:color w:val="000000"/>
          <w:sz w:val="28"/>
          <w:szCs w:val="28"/>
        </w:rPr>
        <w:t xml:space="preserve"> </w:t>
      </w:r>
      <w:r w:rsidRPr="00E502D5">
        <w:rPr>
          <w:color w:val="000000"/>
          <w:sz w:val="28"/>
          <w:szCs w:val="28"/>
        </w:rPr>
        <w:t>оказываемой</w:t>
      </w:r>
      <w:r w:rsidR="006D7679" w:rsidRPr="00E502D5">
        <w:rPr>
          <w:color w:val="000000"/>
          <w:sz w:val="28"/>
          <w:szCs w:val="28"/>
        </w:rPr>
        <w:t xml:space="preserve"> </w:t>
      </w:r>
      <w:r w:rsidRPr="00E502D5">
        <w:rPr>
          <w:color w:val="000000"/>
          <w:sz w:val="28"/>
          <w:szCs w:val="28"/>
        </w:rPr>
        <w:t>в</w:t>
      </w:r>
      <w:r w:rsidR="006D7679" w:rsidRPr="00E502D5">
        <w:rPr>
          <w:color w:val="000000"/>
          <w:sz w:val="28"/>
          <w:szCs w:val="28"/>
        </w:rPr>
        <w:t xml:space="preserve"> </w:t>
      </w:r>
      <w:r w:rsidRPr="00E502D5">
        <w:rPr>
          <w:color w:val="000000"/>
          <w:sz w:val="28"/>
          <w:szCs w:val="28"/>
        </w:rPr>
        <w:t>рамках</w:t>
      </w:r>
      <w:r w:rsidR="006D7679" w:rsidRPr="00E502D5">
        <w:rPr>
          <w:color w:val="000000"/>
          <w:sz w:val="28"/>
          <w:szCs w:val="28"/>
        </w:rPr>
        <w:t xml:space="preserve"> </w:t>
      </w:r>
      <w:r w:rsidRPr="00E502D5">
        <w:rPr>
          <w:color w:val="000000"/>
          <w:sz w:val="28"/>
          <w:szCs w:val="28"/>
        </w:rPr>
        <w:t>Территориальной</w:t>
      </w:r>
      <w:r w:rsidR="006D7679" w:rsidRPr="00E502D5">
        <w:rPr>
          <w:color w:val="000000"/>
          <w:sz w:val="28"/>
          <w:szCs w:val="28"/>
        </w:rPr>
        <w:t xml:space="preserve"> </w:t>
      </w:r>
      <w:r w:rsidRPr="00E502D5">
        <w:rPr>
          <w:color w:val="000000"/>
          <w:sz w:val="28"/>
          <w:szCs w:val="28"/>
        </w:rPr>
        <w:t>программы</w:t>
      </w:r>
      <w:r w:rsidR="006D7679" w:rsidRPr="00E502D5">
        <w:rPr>
          <w:color w:val="000000"/>
          <w:sz w:val="28"/>
          <w:szCs w:val="28"/>
        </w:rPr>
        <w:t xml:space="preserve"> </w:t>
      </w:r>
    </w:p>
    <w:p w14:paraId="1E450AC9" w14:textId="77777777" w:rsidR="00291291" w:rsidRPr="00E502D5" w:rsidRDefault="00291291" w:rsidP="00291291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E502D5">
        <w:rPr>
          <w:color w:val="000000"/>
          <w:sz w:val="28"/>
          <w:szCs w:val="28"/>
        </w:rPr>
        <w:t>государственных</w:t>
      </w:r>
      <w:r w:rsidR="006D7679" w:rsidRPr="00E502D5">
        <w:rPr>
          <w:color w:val="000000"/>
          <w:sz w:val="28"/>
          <w:szCs w:val="28"/>
        </w:rPr>
        <w:t xml:space="preserve"> </w:t>
      </w:r>
      <w:r w:rsidRPr="00E502D5">
        <w:rPr>
          <w:color w:val="000000"/>
          <w:sz w:val="28"/>
          <w:szCs w:val="28"/>
        </w:rPr>
        <w:t>гарантий</w:t>
      </w:r>
      <w:r w:rsidR="006D7679" w:rsidRPr="00E502D5">
        <w:rPr>
          <w:color w:val="000000"/>
          <w:sz w:val="28"/>
          <w:szCs w:val="28"/>
        </w:rPr>
        <w:t xml:space="preserve"> </w:t>
      </w:r>
      <w:r w:rsidRPr="00E502D5">
        <w:rPr>
          <w:color w:val="000000"/>
          <w:sz w:val="28"/>
          <w:szCs w:val="28"/>
        </w:rPr>
        <w:t>бесплатного</w:t>
      </w:r>
      <w:r w:rsidR="006D7679" w:rsidRPr="00E502D5">
        <w:rPr>
          <w:color w:val="000000"/>
          <w:sz w:val="28"/>
          <w:szCs w:val="28"/>
        </w:rPr>
        <w:t xml:space="preserve"> </w:t>
      </w:r>
      <w:r w:rsidRPr="00E502D5">
        <w:rPr>
          <w:color w:val="000000"/>
          <w:sz w:val="28"/>
          <w:szCs w:val="28"/>
        </w:rPr>
        <w:t>оказания</w:t>
      </w:r>
      <w:r w:rsidR="006D7679" w:rsidRPr="00E502D5">
        <w:rPr>
          <w:color w:val="000000"/>
          <w:sz w:val="28"/>
          <w:szCs w:val="28"/>
        </w:rPr>
        <w:t xml:space="preserve"> </w:t>
      </w:r>
      <w:r w:rsidRPr="00E502D5">
        <w:rPr>
          <w:color w:val="000000"/>
          <w:sz w:val="28"/>
          <w:szCs w:val="28"/>
        </w:rPr>
        <w:t>гражданам</w:t>
      </w:r>
      <w:r w:rsidR="006D7679" w:rsidRPr="00E502D5">
        <w:rPr>
          <w:color w:val="000000"/>
          <w:sz w:val="28"/>
          <w:szCs w:val="28"/>
        </w:rPr>
        <w:t xml:space="preserve"> </w:t>
      </w:r>
    </w:p>
    <w:p w14:paraId="59BB8401" w14:textId="77777777" w:rsidR="00291291" w:rsidRPr="00E502D5" w:rsidRDefault="00291291" w:rsidP="00291291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E502D5">
        <w:rPr>
          <w:color w:val="000000"/>
          <w:sz w:val="28"/>
          <w:szCs w:val="28"/>
        </w:rPr>
        <w:t>медицинской</w:t>
      </w:r>
      <w:r w:rsidR="006D7679" w:rsidRPr="00E502D5">
        <w:rPr>
          <w:color w:val="000000"/>
          <w:sz w:val="28"/>
          <w:szCs w:val="28"/>
        </w:rPr>
        <w:t xml:space="preserve"> </w:t>
      </w:r>
      <w:r w:rsidRPr="00E502D5">
        <w:rPr>
          <w:color w:val="000000"/>
          <w:sz w:val="28"/>
          <w:szCs w:val="28"/>
        </w:rPr>
        <w:t>помощи</w:t>
      </w:r>
      <w:r w:rsidR="006D7679" w:rsidRPr="00E502D5">
        <w:rPr>
          <w:color w:val="000000"/>
          <w:sz w:val="28"/>
          <w:szCs w:val="28"/>
        </w:rPr>
        <w:t xml:space="preserve"> </w:t>
      </w:r>
      <w:r w:rsidRPr="00E502D5">
        <w:rPr>
          <w:color w:val="000000"/>
          <w:sz w:val="28"/>
          <w:szCs w:val="28"/>
        </w:rPr>
        <w:t>в</w:t>
      </w:r>
      <w:r w:rsidR="006D7679" w:rsidRPr="00E502D5">
        <w:rPr>
          <w:color w:val="000000"/>
          <w:sz w:val="28"/>
          <w:szCs w:val="28"/>
        </w:rPr>
        <w:t xml:space="preserve"> </w:t>
      </w:r>
      <w:r w:rsidRPr="00E502D5">
        <w:rPr>
          <w:color w:val="000000"/>
          <w:sz w:val="28"/>
          <w:szCs w:val="28"/>
        </w:rPr>
        <w:t>Красноярском</w:t>
      </w:r>
      <w:r w:rsidR="006D7679" w:rsidRPr="00E502D5">
        <w:rPr>
          <w:color w:val="000000"/>
          <w:sz w:val="28"/>
          <w:szCs w:val="28"/>
        </w:rPr>
        <w:t xml:space="preserve"> </w:t>
      </w:r>
      <w:r w:rsidRPr="00E502D5">
        <w:rPr>
          <w:color w:val="000000"/>
          <w:sz w:val="28"/>
          <w:szCs w:val="28"/>
        </w:rPr>
        <w:t>крае</w:t>
      </w:r>
      <w:r w:rsidR="006D7679" w:rsidRPr="00E502D5">
        <w:rPr>
          <w:color w:val="000000"/>
          <w:sz w:val="28"/>
          <w:szCs w:val="28"/>
        </w:rPr>
        <w:t xml:space="preserve"> </w:t>
      </w:r>
      <w:r w:rsidRPr="00E502D5">
        <w:rPr>
          <w:color w:val="000000"/>
          <w:sz w:val="28"/>
          <w:szCs w:val="28"/>
        </w:rPr>
        <w:t>на</w:t>
      </w:r>
      <w:r w:rsidR="006D7679" w:rsidRPr="00E502D5">
        <w:rPr>
          <w:color w:val="000000"/>
          <w:sz w:val="28"/>
          <w:szCs w:val="28"/>
        </w:rPr>
        <w:t xml:space="preserve"> </w:t>
      </w:r>
      <w:r w:rsidRPr="00E502D5">
        <w:rPr>
          <w:color w:val="000000"/>
          <w:sz w:val="28"/>
          <w:szCs w:val="28"/>
        </w:rPr>
        <w:t>2024</w:t>
      </w:r>
      <w:r w:rsidR="006D7679" w:rsidRPr="00E502D5">
        <w:rPr>
          <w:color w:val="000000"/>
          <w:sz w:val="28"/>
          <w:szCs w:val="28"/>
        </w:rPr>
        <w:t xml:space="preserve"> </w:t>
      </w:r>
      <w:r w:rsidRPr="00E502D5">
        <w:rPr>
          <w:color w:val="000000"/>
          <w:sz w:val="28"/>
          <w:szCs w:val="28"/>
        </w:rPr>
        <w:t>год</w:t>
      </w:r>
      <w:r w:rsidR="006D7679" w:rsidRPr="00E502D5">
        <w:rPr>
          <w:color w:val="000000"/>
          <w:sz w:val="28"/>
          <w:szCs w:val="28"/>
        </w:rPr>
        <w:t xml:space="preserve"> </w:t>
      </w:r>
    </w:p>
    <w:p w14:paraId="09C4030B" w14:textId="77777777" w:rsidR="00291291" w:rsidRPr="00E502D5" w:rsidRDefault="00291291" w:rsidP="00291291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E502D5">
        <w:rPr>
          <w:color w:val="000000"/>
          <w:sz w:val="28"/>
          <w:szCs w:val="28"/>
        </w:rPr>
        <w:t>и</w:t>
      </w:r>
      <w:r w:rsidR="006D7679" w:rsidRPr="00E502D5">
        <w:rPr>
          <w:color w:val="000000"/>
          <w:sz w:val="28"/>
          <w:szCs w:val="28"/>
        </w:rPr>
        <w:t xml:space="preserve"> </w:t>
      </w:r>
      <w:r w:rsidRPr="00E502D5">
        <w:rPr>
          <w:color w:val="000000"/>
          <w:sz w:val="28"/>
          <w:szCs w:val="28"/>
        </w:rPr>
        <w:t>на</w:t>
      </w:r>
      <w:r w:rsidR="006D7679" w:rsidRPr="00E502D5">
        <w:rPr>
          <w:color w:val="000000"/>
          <w:sz w:val="28"/>
          <w:szCs w:val="28"/>
        </w:rPr>
        <w:t xml:space="preserve"> </w:t>
      </w:r>
      <w:r w:rsidRPr="00E502D5">
        <w:rPr>
          <w:color w:val="000000"/>
          <w:sz w:val="28"/>
          <w:szCs w:val="28"/>
        </w:rPr>
        <w:t>плановый</w:t>
      </w:r>
      <w:r w:rsidR="006D7679" w:rsidRPr="00E502D5">
        <w:rPr>
          <w:color w:val="000000"/>
          <w:sz w:val="28"/>
          <w:szCs w:val="28"/>
        </w:rPr>
        <w:t xml:space="preserve"> </w:t>
      </w:r>
      <w:r w:rsidRPr="00E502D5">
        <w:rPr>
          <w:color w:val="000000"/>
          <w:sz w:val="28"/>
          <w:szCs w:val="28"/>
        </w:rPr>
        <w:t>период</w:t>
      </w:r>
      <w:r w:rsidR="006D7679" w:rsidRPr="00E502D5">
        <w:rPr>
          <w:color w:val="000000"/>
          <w:sz w:val="28"/>
          <w:szCs w:val="28"/>
        </w:rPr>
        <w:t xml:space="preserve"> </w:t>
      </w:r>
      <w:r w:rsidRPr="00E502D5">
        <w:rPr>
          <w:color w:val="000000"/>
          <w:sz w:val="28"/>
          <w:szCs w:val="28"/>
        </w:rPr>
        <w:t>2025</w:t>
      </w:r>
      <w:r w:rsidR="006D7679" w:rsidRPr="00E502D5">
        <w:rPr>
          <w:color w:val="000000"/>
          <w:sz w:val="28"/>
          <w:szCs w:val="28"/>
        </w:rPr>
        <w:t xml:space="preserve"> </w:t>
      </w:r>
      <w:r w:rsidRPr="00E502D5">
        <w:rPr>
          <w:color w:val="000000"/>
          <w:sz w:val="28"/>
          <w:szCs w:val="28"/>
        </w:rPr>
        <w:t>и</w:t>
      </w:r>
      <w:r w:rsidR="006D7679" w:rsidRPr="00E502D5">
        <w:rPr>
          <w:color w:val="000000"/>
          <w:sz w:val="28"/>
          <w:szCs w:val="28"/>
        </w:rPr>
        <w:t xml:space="preserve"> </w:t>
      </w:r>
      <w:r w:rsidRPr="00E502D5">
        <w:rPr>
          <w:color w:val="000000"/>
          <w:sz w:val="28"/>
          <w:szCs w:val="28"/>
        </w:rPr>
        <w:t>2026</w:t>
      </w:r>
      <w:r w:rsidR="006D7679" w:rsidRPr="00E502D5">
        <w:rPr>
          <w:color w:val="000000"/>
          <w:sz w:val="28"/>
          <w:szCs w:val="28"/>
        </w:rPr>
        <w:t xml:space="preserve"> </w:t>
      </w:r>
      <w:r w:rsidRPr="00E502D5">
        <w:rPr>
          <w:color w:val="000000"/>
          <w:sz w:val="28"/>
          <w:szCs w:val="28"/>
        </w:rPr>
        <w:t>годов</w:t>
      </w:r>
    </w:p>
    <w:p w14:paraId="3FB566F5" w14:textId="77777777" w:rsidR="00291291" w:rsidRPr="00E502D5" w:rsidRDefault="00291291" w:rsidP="00291291">
      <w:pPr>
        <w:autoSpaceDE w:val="0"/>
        <w:autoSpaceDN w:val="0"/>
        <w:adjustRightInd w:val="0"/>
        <w:ind w:firstLine="540"/>
        <w:jc w:val="center"/>
        <w:outlineLvl w:val="1"/>
        <w:rPr>
          <w:color w:val="000000"/>
          <w:sz w:val="28"/>
          <w:szCs w:val="28"/>
        </w:rPr>
      </w:pPr>
    </w:p>
    <w:tbl>
      <w:tblPr>
        <w:tblW w:w="9868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678"/>
        <w:gridCol w:w="1843"/>
        <w:gridCol w:w="832"/>
        <w:gridCol w:w="832"/>
        <w:gridCol w:w="832"/>
      </w:tblGrid>
      <w:tr w:rsidR="006D7679" w:rsidRPr="00930483" w14:paraId="2F4E0217" w14:textId="77777777" w:rsidTr="00930483">
        <w:trPr>
          <w:trHeight w:val="20"/>
        </w:trPr>
        <w:tc>
          <w:tcPr>
            <w:tcW w:w="851" w:type="dxa"/>
          </w:tcPr>
          <w:p w14:paraId="2D3B940E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№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61ABA8C3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14:paraId="11762C37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Наименование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критерия</w:t>
            </w:r>
          </w:p>
        </w:tc>
        <w:tc>
          <w:tcPr>
            <w:tcW w:w="1843" w:type="dxa"/>
          </w:tcPr>
          <w:p w14:paraId="7D8AF89E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Единица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измерения</w:t>
            </w:r>
          </w:p>
        </w:tc>
        <w:tc>
          <w:tcPr>
            <w:tcW w:w="832" w:type="dxa"/>
          </w:tcPr>
          <w:p w14:paraId="5770BFE8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2024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г.</w:t>
            </w:r>
          </w:p>
        </w:tc>
        <w:tc>
          <w:tcPr>
            <w:tcW w:w="832" w:type="dxa"/>
          </w:tcPr>
          <w:p w14:paraId="1B7F0086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2025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г.</w:t>
            </w:r>
          </w:p>
        </w:tc>
        <w:tc>
          <w:tcPr>
            <w:tcW w:w="832" w:type="dxa"/>
          </w:tcPr>
          <w:p w14:paraId="7243D4F7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2026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г.</w:t>
            </w:r>
          </w:p>
        </w:tc>
      </w:tr>
    </w:tbl>
    <w:p w14:paraId="5EB2F7A8" w14:textId="77777777" w:rsidR="001E25AA" w:rsidRDefault="001E25AA" w:rsidP="00930483">
      <w:pPr>
        <w:widowControl w:val="0"/>
        <w:ind w:left="-57" w:right="-57"/>
        <w:jc w:val="center"/>
        <w:rPr>
          <w:color w:val="000000"/>
          <w:spacing w:val="-6"/>
          <w:sz w:val="24"/>
          <w:szCs w:val="24"/>
        </w:rPr>
        <w:sectPr w:rsidR="001E25AA" w:rsidSect="00D746FD">
          <w:headerReference w:type="default" r:id="rId9"/>
          <w:pgSz w:w="11906" w:h="16838"/>
          <w:pgMar w:top="1134" w:right="851" w:bottom="1134" w:left="1418" w:header="708" w:footer="708" w:gutter="0"/>
          <w:pgNumType w:start="1"/>
          <w:cols w:space="708"/>
          <w:titlePg/>
          <w:docGrid w:linePitch="360"/>
        </w:sectPr>
      </w:pPr>
    </w:p>
    <w:tbl>
      <w:tblPr>
        <w:tblW w:w="986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851"/>
        <w:gridCol w:w="4678"/>
        <w:gridCol w:w="1843"/>
        <w:gridCol w:w="832"/>
        <w:gridCol w:w="832"/>
        <w:gridCol w:w="832"/>
      </w:tblGrid>
      <w:tr w:rsidR="006D7679" w:rsidRPr="00930483" w14:paraId="04EE87D2" w14:textId="77777777" w:rsidTr="00930483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D6EE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1557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A33D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745F0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2B586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A850A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6D7679" w:rsidRPr="00930483" w14:paraId="5C613238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DD4171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90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46C72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Критерии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доступности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="00194BDD">
              <w:rPr>
                <w:color w:val="000000"/>
                <w:spacing w:val="-6"/>
                <w:sz w:val="24"/>
                <w:szCs w:val="24"/>
              </w:rPr>
              <w:t>помощи</w:t>
            </w:r>
          </w:p>
        </w:tc>
      </w:tr>
      <w:tr w:rsidR="006D7679" w:rsidRPr="00930483" w14:paraId="46040B3E" w14:textId="77777777" w:rsidTr="0093048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08243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1F7BE" w14:textId="77777777" w:rsidR="00291291" w:rsidRPr="00930483" w:rsidRDefault="00291291" w:rsidP="00930483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Удовлетворенность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населения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доступностью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помощи,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том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9FEB9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2D1E0315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от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числа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опрошенных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90A7A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52,0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3DFF6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58,0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739ABD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58,0</w:t>
            </w:r>
          </w:p>
        </w:tc>
      </w:tr>
      <w:tr w:rsidR="006D7679" w:rsidRPr="00930483" w14:paraId="42F394AB" w14:textId="77777777" w:rsidTr="0093048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02769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4B179" w14:textId="77777777" w:rsidR="00291291" w:rsidRPr="00930483" w:rsidRDefault="001E25AA" w:rsidP="00930483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Городского </w:t>
            </w:r>
            <w:r w:rsidR="00291291" w:rsidRPr="00930483">
              <w:rPr>
                <w:color w:val="000000"/>
                <w:spacing w:val="-6"/>
                <w:sz w:val="24"/>
                <w:szCs w:val="24"/>
              </w:rPr>
              <w:t>населения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94FFD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E7F5D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52,0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9068D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58,0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D1B0D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58,0</w:t>
            </w:r>
          </w:p>
        </w:tc>
      </w:tr>
      <w:tr w:rsidR="006D7679" w:rsidRPr="00930483" w14:paraId="495A8365" w14:textId="77777777" w:rsidTr="0093048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9B40E3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4F300" w14:textId="77777777" w:rsidR="00291291" w:rsidRPr="00930483" w:rsidRDefault="001E25AA" w:rsidP="00930483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Сельского </w:t>
            </w:r>
            <w:r w:rsidR="00291291" w:rsidRPr="00930483">
              <w:rPr>
                <w:color w:val="000000"/>
                <w:spacing w:val="-6"/>
                <w:sz w:val="24"/>
                <w:szCs w:val="24"/>
              </w:rPr>
              <w:t>населения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AF2C2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FD951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52,0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40BB91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58,0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8538F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58,0</w:t>
            </w:r>
          </w:p>
        </w:tc>
      </w:tr>
      <w:tr w:rsidR="006D7679" w:rsidRPr="00930483" w14:paraId="198915B7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6F89A4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002B26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Доля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расходов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на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оказание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помощи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условиях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дневных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стационаров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1B843117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общих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расходах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на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Территориальную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программу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государственных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гарантий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бесплатного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оказания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гражданам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медицинской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помощи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Красноярском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крае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на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2024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год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и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на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плановый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период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2025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и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2026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годов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(далее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–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Территориальная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программа)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5C027E" w14:textId="77777777" w:rsidR="00291291" w:rsidRPr="00930483" w:rsidRDefault="00291291" w:rsidP="0093048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86C06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8,5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B4EA43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9,3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8BDC24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9,3</w:t>
            </w:r>
          </w:p>
        </w:tc>
      </w:tr>
      <w:tr w:rsidR="006D7679" w:rsidRPr="00930483" w14:paraId="2370D7F3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12CFA5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B4AF54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Доля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расходов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на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оказание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помощи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амбулаторных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условиях</w:t>
            </w:r>
          </w:p>
          <w:p w14:paraId="3DB700CF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неотложной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форме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общих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расходах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30A6D021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на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Территориальную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8B4E0B" w14:textId="77777777" w:rsidR="00291291" w:rsidRPr="00930483" w:rsidRDefault="00291291" w:rsidP="0093048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DBD7C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1,8</w:t>
            </w:r>
          </w:p>
          <w:p w14:paraId="649B0E71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6016F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2,0</w:t>
            </w:r>
          </w:p>
          <w:p w14:paraId="4EF1C6E1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67917D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2,0</w:t>
            </w:r>
          </w:p>
          <w:p w14:paraId="1C452388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6D7679" w:rsidRPr="00930483" w14:paraId="76003E82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1939F4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D113B7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Доля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пациентов,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получивших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специализированную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медицинскую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помощь</w:t>
            </w:r>
          </w:p>
          <w:p w14:paraId="5CEE37A8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стационарных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условиях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медицинских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организациях,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подведомственных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федеральным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органам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исполнительной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власти,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общем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числе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пациентов,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которым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была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оказана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специализированная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медицинская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помощь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стационарных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условиях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рамках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территориальной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программы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обязательного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медицинского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страхования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DA229D" w14:textId="77777777" w:rsidR="00291291" w:rsidRPr="00930483" w:rsidRDefault="00291291" w:rsidP="0093048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6EC12C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0,5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F56A2F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0,5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76590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0,5</w:t>
            </w:r>
          </w:p>
        </w:tc>
      </w:tr>
      <w:tr w:rsidR="006D7679" w:rsidRPr="00930483" w14:paraId="20F648E9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6AE6AF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078F3" w14:textId="77777777" w:rsidR="00291291" w:rsidRPr="00930483" w:rsidRDefault="00291291" w:rsidP="0093048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Доля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посещений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выездной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патронажной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службой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на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дому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для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оказания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lastRenderedPageBreak/>
              <w:t>паллиативной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медицинской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помощи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детскому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населению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общем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количестве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посещений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по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паллиативной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медицинской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помощи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детскому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CF705" w14:textId="77777777" w:rsidR="00291291" w:rsidRPr="00930483" w:rsidRDefault="00291291" w:rsidP="0093048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2D4526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54,0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C27D7A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54,0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46D69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54,0</w:t>
            </w:r>
          </w:p>
        </w:tc>
      </w:tr>
      <w:tr w:rsidR="006D7679" w:rsidRPr="00930483" w14:paraId="3778ED3B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7DE8D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017AC5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Число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пациентов,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которым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оказана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паллиативная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медицинская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помощь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</w:p>
          <w:p w14:paraId="3CCFD692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по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месту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их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фактического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пребывания</w:t>
            </w:r>
          </w:p>
          <w:p w14:paraId="0C677463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за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пределами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субъекта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Российской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Федерации,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на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территории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которого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указанные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пациенты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зарегистрированы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</w:p>
          <w:p w14:paraId="77E8A92B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по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месту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EC118" w14:textId="77777777" w:rsidR="00291291" w:rsidRPr="00930483" w:rsidRDefault="00291291" w:rsidP="0093048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человек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293E7" w14:textId="77777777" w:rsidR="00291291" w:rsidRPr="00930483" w:rsidRDefault="00291291" w:rsidP="0093048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0EB1E" w14:textId="77777777" w:rsidR="00291291" w:rsidRPr="00930483" w:rsidRDefault="00291291" w:rsidP="0093048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8D4D0" w14:textId="77777777" w:rsidR="00291291" w:rsidRPr="00930483" w:rsidRDefault="00291291" w:rsidP="0093048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6D7679" w:rsidRPr="00930483" w14:paraId="66761237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31B6B8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3B72DB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Число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пациентов,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зарегистрированных</w:t>
            </w:r>
          </w:p>
          <w:p w14:paraId="36B2165F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на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территории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субъекта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Российской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Федерации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по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месту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жительства,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за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оказание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паллиативной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медицинской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помощи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которым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медицинских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организациях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других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субъектов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Российской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Федерации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компенсированы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затраты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на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основании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межрегионального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соглашения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11A0B" w14:textId="77777777" w:rsidR="00291291" w:rsidRPr="00930483" w:rsidRDefault="00291291" w:rsidP="0093048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человек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21088A" w14:textId="77777777" w:rsidR="00291291" w:rsidRPr="00930483" w:rsidRDefault="00291291" w:rsidP="0093048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1693B" w14:textId="77777777" w:rsidR="00291291" w:rsidRPr="00930483" w:rsidRDefault="00291291" w:rsidP="0093048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EC0C5" w14:textId="77777777" w:rsidR="00291291" w:rsidRPr="00930483" w:rsidRDefault="00291291" w:rsidP="0093048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6D7679" w:rsidRPr="00930483" w14:paraId="768AF68B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A5C137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F230C7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Доля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пациентов,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страдающих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хроническими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неинфекционными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заболеваниями,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взятых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под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диспансерное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наблюдение,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общем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количестве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пациентов,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страдающих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хроническими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неинфекционными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заболеваниями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5F4F2" w14:textId="77777777" w:rsidR="00291291" w:rsidRPr="00930483" w:rsidRDefault="00291291" w:rsidP="0093048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2B9AA" w14:textId="77777777" w:rsidR="00291291" w:rsidRPr="00930483" w:rsidRDefault="00291291" w:rsidP="0093048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71,0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968C0" w14:textId="77777777" w:rsidR="00291291" w:rsidRPr="00930483" w:rsidRDefault="00291291" w:rsidP="0093048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71,5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A47E38" w14:textId="77777777" w:rsidR="00291291" w:rsidRPr="00930483" w:rsidRDefault="00291291" w:rsidP="0093048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71,5</w:t>
            </w:r>
          </w:p>
        </w:tc>
      </w:tr>
      <w:tr w:rsidR="006D7679" w:rsidRPr="00930483" w14:paraId="1A4BBA3F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212848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340AD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Доля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пациентов,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находящихся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</w:p>
          <w:p w14:paraId="10A5039E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стационарных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организациях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социального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обслуживания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и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страдающих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хроническими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неинфекционными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заболеваниями,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получивших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медицинскую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помощь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="00930483">
              <w:rPr>
                <w:color w:val="000000"/>
                <w:sz w:val="24"/>
                <w:szCs w:val="24"/>
              </w:rPr>
              <w:br/>
            </w:r>
            <w:r w:rsidRPr="00930483">
              <w:rPr>
                <w:color w:val="000000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рамках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диспансерного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наблюдения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8884EA" w14:textId="77777777" w:rsidR="00291291" w:rsidRPr="00930483" w:rsidRDefault="00291291" w:rsidP="0093048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FC78C" w14:textId="77777777" w:rsidR="00291291" w:rsidRPr="00930483" w:rsidRDefault="00291291" w:rsidP="0093048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85,0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704B9" w14:textId="77777777" w:rsidR="00291291" w:rsidRPr="00930483" w:rsidRDefault="00291291" w:rsidP="0093048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FD1642" w14:textId="77777777" w:rsidR="00291291" w:rsidRPr="00930483" w:rsidRDefault="00291291" w:rsidP="0093048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90,0</w:t>
            </w:r>
          </w:p>
        </w:tc>
      </w:tr>
      <w:tr w:rsidR="006D7679" w:rsidRPr="00930483" w14:paraId="1A52F38E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34B550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1CA145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Доля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граждан,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обеспеченных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лекарственными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препаратами,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общем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количестве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льготных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категорий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639A6C" w14:textId="77777777" w:rsidR="00291291" w:rsidRPr="00930483" w:rsidRDefault="00291291" w:rsidP="0093048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81095" w14:textId="77777777" w:rsidR="00291291" w:rsidRPr="00930483" w:rsidRDefault="00291291" w:rsidP="0093048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0D476" w14:textId="77777777" w:rsidR="00291291" w:rsidRPr="00930483" w:rsidRDefault="00291291" w:rsidP="0093048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36C6A" w14:textId="77777777" w:rsidR="00291291" w:rsidRPr="00930483" w:rsidRDefault="00291291" w:rsidP="0093048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90,0</w:t>
            </w:r>
          </w:p>
        </w:tc>
      </w:tr>
      <w:tr w:rsidR="006D7679" w:rsidRPr="00930483" w14:paraId="36189070" w14:textId="77777777" w:rsidTr="0093048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564847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9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FC6C0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Критерии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качества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="00194BDD">
              <w:rPr>
                <w:color w:val="000000"/>
                <w:spacing w:val="-6"/>
                <w:sz w:val="24"/>
                <w:szCs w:val="24"/>
              </w:rPr>
              <w:t>помощи</w:t>
            </w:r>
          </w:p>
        </w:tc>
      </w:tr>
      <w:tr w:rsidR="006D7679" w:rsidRPr="00930483" w14:paraId="7C790EDE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69E69C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EB47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Доля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впервые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выявленных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заболеваний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при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профилактических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медицинских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осмотрах,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том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числе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рамках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диспансеризации,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="00930483">
              <w:rPr>
                <w:color w:val="000000"/>
                <w:sz w:val="24"/>
                <w:szCs w:val="24"/>
              </w:rPr>
              <w:br/>
            </w:r>
            <w:r w:rsidRPr="00930483">
              <w:rPr>
                <w:color w:val="000000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общем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количестве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впервые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жизни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зарегистрированных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заболеваний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="00930483">
              <w:rPr>
                <w:color w:val="000000"/>
                <w:sz w:val="24"/>
                <w:szCs w:val="24"/>
              </w:rPr>
              <w:br/>
            </w:r>
            <w:r w:rsidRPr="00930483">
              <w:rPr>
                <w:color w:val="000000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течение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DF41" w14:textId="77777777" w:rsidR="00291291" w:rsidRPr="00930483" w:rsidRDefault="00291291" w:rsidP="0093048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79FFF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4,3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1DC3E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4,5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CB11DD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4,5</w:t>
            </w:r>
          </w:p>
        </w:tc>
      </w:tr>
      <w:tr w:rsidR="006D7679" w:rsidRPr="00930483" w14:paraId="55917D97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3C54B5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798B" w14:textId="77777777" w:rsidR="00291291" w:rsidRPr="00930483" w:rsidRDefault="00291291" w:rsidP="0093048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Доля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впервые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выявленных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заболеваний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при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профилактических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медицинских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осмотрах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несовершеннолетних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общем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количестве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впервые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жизни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зарегистрированных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заболеваний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течение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года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="00930483">
              <w:rPr>
                <w:color w:val="000000"/>
                <w:sz w:val="24"/>
                <w:szCs w:val="24"/>
              </w:rPr>
              <w:br/>
            </w:r>
            <w:r w:rsidRPr="00930483">
              <w:rPr>
                <w:color w:val="000000"/>
                <w:sz w:val="24"/>
                <w:szCs w:val="24"/>
              </w:rPr>
              <w:t>у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8E0" w14:textId="77777777" w:rsidR="00291291" w:rsidRPr="00930483" w:rsidRDefault="00291291" w:rsidP="0093048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D80B1F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F849E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4,5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FF9204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5,0</w:t>
            </w:r>
          </w:p>
        </w:tc>
      </w:tr>
      <w:tr w:rsidR="006D7679" w:rsidRPr="00930483" w14:paraId="327FD61C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8BF766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F353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Доля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впервые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выявленных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онкологических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заболеваний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при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профилактических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медицинских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осмотрах,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том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числе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</w:p>
          <w:p w14:paraId="01E986E1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рамках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диспансеризации,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общем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lastRenderedPageBreak/>
              <w:t>количестве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впервые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жизни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зарегистрированных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онкологических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заболеваний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течение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2367" w14:textId="77777777" w:rsidR="00291291" w:rsidRPr="00930483" w:rsidRDefault="00291291" w:rsidP="0093048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A31311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1F4C45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5,25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BDA56C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5,25</w:t>
            </w:r>
          </w:p>
        </w:tc>
      </w:tr>
      <w:tr w:rsidR="006D7679" w:rsidRPr="00930483" w14:paraId="5A5B0A1D" w14:textId="77777777" w:rsidTr="0093048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45BAA6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166146" w14:textId="77777777" w:rsidR="00291291" w:rsidRPr="00930483" w:rsidRDefault="00291291" w:rsidP="00930483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впервые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выявленных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онкологических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заболеваний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профилактических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медицинских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осмотрах,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4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диспансеризации,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лиц,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прошедших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указанные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E94B8" w14:textId="77777777" w:rsidR="00291291" w:rsidRPr="00930483" w:rsidRDefault="00291291" w:rsidP="0093048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BC2BF5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0,42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EF6366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0,42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C4EA3D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0,42</w:t>
            </w:r>
          </w:p>
        </w:tc>
      </w:tr>
      <w:tr w:rsidR="006D7679" w:rsidRPr="00930483" w14:paraId="4A383D4D" w14:textId="77777777" w:rsidTr="0093048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FE036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69641E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Доля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пациентов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со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злокачественными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новообразованиями,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взятых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под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диспансерное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наблюдение,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общем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количестве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пациентов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со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злокачественными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новообразованиями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286F9" w14:textId="77777777" w:rsidR="00291291" w:rsidRPr="00930483" w:rsidRDefault="00291291" w:rsidP="0093048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70E184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94,0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83D87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94,0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D1CD7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94,0</w:t>
            </w:r>
          </w:p>
        </w:tc>
      </w:tr>
      <w:tr w:rsidR="006D7679" w:rsidRPr="00930483" w14:paraId="78F5B037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94A1B7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CD527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Доля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инфарктом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миокарда,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госпитализированных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первые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12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часов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7E5A13AE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от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начала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заболевания,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общем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госпитализированных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инфарктом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миокарда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1E43C" w14:textId="77777777" w:rsidR="00291291" w:rsidRPr="00930483" w:rsidRDefault="00291291" w:rsidP="0093048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8DAC89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0DC57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B19D8B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</w:tr>
      <w:tr w:rsidR="006D7679" w:rsidRPr="00930483" w14:paraId="7840D8AB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61C34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4B1DC" w14:textId="77777777" w:rsidR="00291291" w:rsidRPr="00930483" w:rsidRDefault="00291291" w:rsidP="001E25AA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Доля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острым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инфарктом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миокарда,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которым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проведено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стентирование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коронарных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артерий,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общем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острым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инфарктом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миокарда,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имеющим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показания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к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е</w:t>
            </w:r>
            <w:r w:rsidR="001E25AA">
              <w:rPr>
                <w:color w:val="000000"/>
                <w:spacing w:val="-6"/>
                <w:sz w:val="24"/>
                <w:szCs w:val="24"/>
              </w:rPr>
              <w:t>го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проведению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81CE4" w14:textId="77777777" w:rsidR="00291291" w:rsidRPr="00930483" w:rsidRDefault="00291291" w:rsidP="0093048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913BE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4753B6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35857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</w:tr>
      <w:tr w:rsidR="006D7679" w:rsidRPr="00930483" w14:paraId="2BBD77E1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C51ADE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A4B581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Доля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острым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и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повторным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инфарктом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миокарда,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которым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выездной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бригадой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скорой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помощи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проведен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тромболизис,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общем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острым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и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повторным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инфарктом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миокарда,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имеющих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показания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к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его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проведению,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которым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оказана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медицинская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помощь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выездными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бригадами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скорой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помощи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3DD46" w14:textId="77777777" w:rsidR="00291291" w:rsidRPr="00930483" w:rsidRDefault="00291291" w:rsidP="0093048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C7DE1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5E419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C783C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</w:tr>
      <w:tr w:rsidR="006D7679" w:rsidRPr="00930483" w14:paraId="4AF53FB2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ACC3AA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DB0AD3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Доля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острым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инфарктом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миокарда,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которым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проведена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30483">
              <w:rPr>
                <w:color w:val="000000"/>
                <w:spacing w:val="-6"/>
                <w:sz w:val="24"/>
                <w:szCs w:val="24"/>
              </w:rPr>
              <w:t>тромболитическая</w:t>
            </w:r>
            <w:proofErr w:type="spellEnd"/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терапия,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общем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острым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инфарктом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миокарда,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имеющих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показания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423B3817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к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ее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проведению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3925C" w14:textId="77777777" w:rsidR="00291291" w:rsidRPr="00930483" w:rsidRDefault="00291291" w:rsidP="0093048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72C29D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A0F028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9F052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</w:tr>
      <w:tr w:rsidR="006D7679" w:rsidRPr="00930483" w14:paraId="082AAE16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997B90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60C5E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Доля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острыми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цереброваскулярными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болезнями,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госпитализированных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первые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6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часов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02B54FD0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от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начала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заболевания,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общем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госпитализированных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первичные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сосудистые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отделения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или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региональные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сосудистые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центры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острыми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цереброваскулярными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болезнями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393FE" w14:textId="77777777" w:rsidR="00291291" w:rsidRPr="00930483" w:rsidRDefault="00291291" w:rsidP="0093048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1117F1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070E2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749E5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40,0</w:t>
            </w:r>
          </w:p>
        </w:tc>
      </w:tr>
      <w:tr w:rsidR="006D7679" w:rsidRPr="00930483" w14:paraId="4C71EFF4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537F0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1FEA00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Доля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острым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ишемическим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инсультом,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которым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проведена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30483">
              <w:rPr>
                <w:color w:val="000000"/>
                <w:spacing w:val="-6"/>
                <w:sz w:val="24"/>
                <w:szCs w:val="24"/>
              </w:rPr>
              <w:t>тромболитическая</w:t>
            </w:r>
            <w:proofErr w:type="spellEnd"/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терапия,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общем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острым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ишемическим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lastRenderedPageBreak/>
              <w:t>инсультом,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госпитализированных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первичные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сосудистые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отделения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или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региональные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сосудистые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центры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первые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6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часов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от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начала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заболевания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0C67B" w14:textId="77777777" w:rsidR="00291291" w:rsidRPr="00930483" w:rsidRDefault="00291291" w:rsidP="0093048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AB5DA3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400EC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414E1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5,8</w:t>
            </w:r>
          </w:p>
        </w:tc>
      </w:tr>
      <w:tr w:rsidR="006D7679" w:rsidRPr="00930483" w14:paraId="6ED1E3A1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0F32FD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3FB76" w14:textId="77777777" w:rsidR="00291291" w:rsidRPr="00930483" w:rsidRDefault="00291291" w:rsidP="00930483">
            <w:pPr>
              <w:pStyle w:val="ConsPlusNormal"/>
              <w:widowControl/>
              <w:ind w:left="-57" w:right="-57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пациентов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острым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ишемическим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инсультом,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которым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проведена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тромболитическая</w:t>
            </w:r>
            <w:proofErr w:type="spellEnd"/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терапия,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общем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пациентов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острым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ишемическим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инсультом,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госпитализированных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первичные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сосудистые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отделения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сосудистые</w:t>
            </w:r>
            <w:r w:rsidR="006D7679"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2B8C2" w14:textId="77777777" w:rsidR="00291291" w:rsidRPr="00930483" w:rsidRDefault="00291291" w:rsidP="0093048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6AA9D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6C3576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B9CFA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6,5</w:t>
            </w:r>
          </w:p>
        </w:tc>
      </w:tr>
      <w:tr w:rsidR="006D7679" w:rsidRPr="00930483" w14:paraId="5522C283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169C44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2.13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58B15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Доля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пациентов,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получающих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обезболивание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рамках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оказания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паллиативной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медицинской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помощи,</w:t>
            </w:r>
          </w:p>
          <w:p w14:paraId="6B658F2D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общем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количестве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пациентов,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нуждающихся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обезболивании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при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оказании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паллиативной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медицинской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z w:val="24"/>
                <w:szCs w:val="24"/>
              </w:rPr>
              <w:t>помощи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2966D" w14:textId="77777777" w:rsidR="00291291" w:rsidRPr="00930483" w:rsidRDefault="00291291" w:rsidP="0093048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1AEC9" w14:textId="77777777" w:rsidR="00291291" w:rsidRPr="00930483" w:rsidRDefault="00291291" w:rsidP="001E25AA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B3107" w14:textId="77777777" w:rsidR="00291291" w:rsidRPr="00930483" w:rsidRDefault="00291291" w:rsidP="001E25AA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74DBD8" w14:textId="77777777" w:rsidR="00291291" w:rsidRPr="00930483" w:rsidRDefault="00291291" w:rsidP="001E25AA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95,0</w:t>
            </w:r>
          </w:p>
        </w:tc>
      </w:tr>
      <w:tr w:rsidR="006D7679" w:rsidRPr="00930483" w14:paraId="1BE66C8D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CFBA6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2.14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9EE3E7" w14:textId="77777777" w:rsidR="00291291" w:rsidRPr="00930483" w:rsidRDefault="00291291" w:rsidP="00930483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пациентов,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обследованных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перед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проведением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вспомогательных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репродуктивных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технологий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соответствие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критериями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качества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проведения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вспомогательных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репродуктивных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технологий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клинических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рекомендаций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Женское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бесплодие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9CB2A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3F793" w14:textId="77777777" w:rsidR="00291291" w:rsidRPr="00930483" w:rsidRDefault="00291291" w:rsidP="001E25AA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DC322" w14:textId="77777777" w:rsidR="00291291" w:rsidRPr="00930483" w:rsidRDefault="00291291" w:rsidP="001E25A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03A539" w14:textId="77777777" w:rsidR="00291291" w:rsidRPr="00930483" w:rsidRDefault="00291291" w:rsidP="001E25A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</w:tr>
      <w:tr w:rsidR="006D7679" w:rsidRPr="00930483" w14:paraId="7172F454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DF25FA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C0CFF9" w14:textId="77777777" w:rsidR="00291291" w:rsidRPr="00930483" w:rsidRDefault="00291291" w:rsidP="00930483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Число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циклов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ЭКО,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выполняемых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медицинской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организацией,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течение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одного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74984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циклов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CC206D" w14:textId="77777777" w:rsidR="00291291" w:rsidRPr="00930483" w:rsidRDefault="00291291" w:rsidP="001E25AA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4B669" w14:textId="77777777" w:rsidR="00291291" w:rsidRPr="00930483" w:rsidRDefault="00291291" w:rsidP="001E25A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D6B88E" w14:textId="77777777" w:rsidR="00291291" w:rsidRPr="00930483" w:rsidRDefault="00291291" w:rsidP="001E25A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</w:tr>
      <w:tr w:rsidR="006D7679" w:rsidRPr="00930483" w14:paraId="6F79DD63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142510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2.16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DEBC0B" w14:textId="77777777" w:rsidR="00291291" w:rsidRPr="00930483" w:rsidRDefault="00291291" w:rsidP="00930483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женщин,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которых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беременность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после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применения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процедуры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экстракорпорального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оплодотворения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(циклов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переносом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эмбрионов)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завершилась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родами,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общем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числе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женщин,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которым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были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проведены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процедуры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экстракорпорального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оплодотворения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(циклы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переносом</w:t>
            </w:r>
            <w:r w:rsidR="006D7679"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эмбрионов)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0B4AF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806A60" w14:textId="77777777" w:rsidR="00291291" w:rsidRPr="00930483" w:rsidRDefault="00291291" w:rsidP="001E25AA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16,0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7DC5AE" w14:textId="77777777" w:rsidR="00291291" w:rsidRPr="00930483" w:rsidRDefault="00291291" w:rsidP="001E25AA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16,0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5981F" w14:textId="77777777" w:rsidR="00291291" w:rsidRPr="00930483" w:rsidRDefault="00291291" w:rsidP="001E25AA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16,0</w:t>
            </w:r>
          </w:p>
        </w:tc>
      </w:tr>
      <w:tr w:rsidR="006D7679" w:rsidRPr="00930483" w14:paraId="5EDFC7DD" w14:textId="77777777" w:rsidTr="001E25A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F102F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CA03B" w14:textId="77777777" w:rsidR="00291291" w:rsidRPr="00930483" w:rsidRDefault="00291291" w:rsidP="0093048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Количество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обоснованных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жалоб,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том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числе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на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несоблюдение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сроков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ожидания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оказания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и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на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отказ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оказании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помощи,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предоставляемой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рамках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Территориальной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программы</w:t>
            </w:r>
            <w:r w:rsidR="006D7679" w:rsidRPr="0093048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BEA60" w14:textId="77777777" w:rsidR="00291291" w:rsidRPr="00930483" w:rsidRDefault="00291291" w:rsidP="001E25AA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единиц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B30EE" w14:textId="77777777" w:rsidR="00291291" w:rsidRPr="00930483" w:rsidRDefault="00291291" w:rsidP="001E25AA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E0DBF3" w14:textId="77777777" w:rsidR="00291291" w:rsidRPr="00930483" w:rsidRDefault="00291291" w:rsidP="001E25AA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2C9AC" w14:textId="77777777" w:rsidR="00291291" w:rsidRPr="00930483" w:rsidRDefault="00291291" w:rsidP="001E25AA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6D7679" w:rsidRPr="00930483" w14:paraId="4B0D4C27" w14:textId="77777777" w:rsidTr="001E25A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035734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551A2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Количество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случаев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госпитализации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="00930483">
              <w:rPr>
                <w:color w:val="000000"/>
                <w:spacing w:val="-6"/>
                <w:sz w:val="24"/>
                <w:szCs w:val="24"/>
              </w:rPr>
              <w:br/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диагнозом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«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Бронхиальная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астма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9BBB3" w14:textId="77777777" w:rsidR="00291291" w:rsidRPr="00930483" w:rsidRDefault="00291291" w:rsidP="001E25AA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на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100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тыс.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населения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F281A5" w14:textId="77777777" w:rsidR="00291291" w:rsidRPr="00930483" w:rsidRDefault="00291291" w:rsidP="001E25AA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94,2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645296" w14:textId="77777777" w:rsidR="00291291" w:rsidRPr="00930483" w:rsidRDefault="00291291" w:rsidP="001E25A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94,2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119F3" w14:textId="77777777" w:rsidR="00291291" w:rsidRPr="00930483" w:rsidRDefault="00291291" w:rsidP="001E25A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94,2</w:t>
            </w:r>
          </w:p>
        </w:tc>
      </w:tr>
      <w:tr w:rsidR="006D7679" w:rsidRPr="00930483" w14:paraId="43F0E32C" w14:textId="77777777" w:rsidTr="001E25A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F5BF1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71C58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Количество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случаев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госпитализации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="00930483">
              <w:rPr>
                <w:color w:val="000000"/>
                <w:spacing w:val="-6"/>
                <w:sz w:val="24"/>
                <w:szCs w:val="24"/>
              </w:rPr>
              <w:br/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диагнозом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«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Хроническая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обструктивная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болезнь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легких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37361B" w14:textId="77777777" w:rsidR="00291291" w:rsidRPr="00930483" w:rsidRDefault="00291291" w:rsidP="001E25AA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на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100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тыс.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населения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23975A" w14:textId="77777777" w:rsidR="00291291" w:rsidRPr="00930483" w:rsidRDefault="00291291" w:rsidP="001E25AA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110,9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7246F6" w14:textId="77777777" w:rsidR="00291291" w:rsidRPr="00930483" w:rsidRDefault="00291291" w:rsidP="001E25A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110,9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94174" w14:textId="77777777" w:rsidR="00291291" w:rsidRPr="00930483" w:rsidRDefault="00291291" w:rsidP="001E25A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110,9</w:t>
            </w:r>
          </w:p>
        </w:tc>
      </w:tr>
      <w:tr w:rsidR="006D7679" w:rsidRPr="00930483" w14:paraId="507B4C89" w14:textId="77777777" w:rsidTr="001E25A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47D545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D7A14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Количество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случаев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госпитализации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="00930483">
              <w:rPr>
                <w:color w:val="000000"/>
                <w:spacing w:val="-6"/>
                <w:sz w:val="24"/>
                <w:szCs w:val="24"/>
              </w:rPr>
              <w:br/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диагнозом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«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Хроническая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сердечная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недостаточность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D12C15" w14:textId="77777777" w:rsidR="00291291" w:rsidRPr="00930483" w:rsidRDefault="00291291" w:rsidP="001E25AA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на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100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тыс.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населения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94DACD" w14:textId="77777777" w:rsidR="00291291" w:rsidRPr="00930483" w:rsidRDefault="00291291" w:rsidP="001E25AA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159,1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AB4A7" w14:textId="77777777" w:rsidR="00291291" w:rsidRPr="00930483" w:rsidRDefault="00291291" w:rsidP="001E25AA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159,1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13DC4" w14:textId="77777777" w:rsidR="00291291" w:rsidRPr="00930483" w:rsidRDefault="00291291" w:rsidP="001E25AA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159,1</w:t>
            </w:r>
          </w:p>
        </w:tc>
      </w:tr>
      <w:tr w:rsidR="006D7679" w:rsidRPr="00930483" w14:paraId="293DC061" w14:textId="77777777" w:rsidTr="001E25A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3416C9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AEFE4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Количество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случаев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госпитализации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="00930483">
              <w:rPr>
                <w:color w:val="000000"/>
                <w:spacing w:val="-6"/>
                <w:sz w:val="24"/>
                <w:szCs w:val="24"/>
              </w:rPr>
              <w:br/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диагнозом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«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Гипертоническая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болезнь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1D39E" w14:textId="77777777" w:rsidR="00291291" w:rsidRPr="00930483" w:rsidRDefault="00291291" w:rsidP="001E25AA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на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100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тыс.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населения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053C6" w14:textId="77777777" w:rsidR="00291291" w:rsidRPr="00930483" w:rsidRDefault="00291291" w:rsidP="001E25AA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1002,2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6ACB0A" w14:textId="77777777" w:rsidR="00291291" w:rsidRPr="00930483" w:rsidRDefault="00291291" w:rsidP="001E25AA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1002,2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FC1EFD" w14:textId="77777777" w:rsidR="00291291" w:rsidRPr="00930483" w:rsidRDefault="00291291" w:rsidP="001E25AA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1002,2</w:t>
            </w:r>
          </w:p>
        </w:tc>
      </w:tr>
      <w:tr w:rsidR="006D7679" w:rsidRPr="00930483" w14:paraId="6AF41916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0A1571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55F7A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Количество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случаев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госпитализации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="001E25AA">
              <w:rPr>
                <w:color w:val="000000"/>
                <w:spacing w:val="-6"/>
                <w:sz w:val="24"/>
                <w:szCs w:val="24"/>
              </w:rPr>
              <w:br/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диагнозом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«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Сахарный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диабет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C937B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на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100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тыс.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населения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028617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215,6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DEE0DE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215,6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658D8C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215,6</w:t>
            </w:r>
          </w:p>
        </w:tc>
      </w:tr>
      <w:tr w:rsidR="006D7679" w:rsidRPr="00930483" w14:paraId="49793976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34A1E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F34BF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Количество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гепатитом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С,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получивших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противовирусную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терапию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740AE" w14:textId="77777777" w:rsidR="00291291" w:rsidRPr="00930483" w:rsidRDefault="00291291" w:rsidP="0093048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на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100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тыс.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населения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91D04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23,1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AAF911" w14:textId="77777777" w:rsidR="00291291" w:rsidRPr="00930483" w:rsidRDefault="00291291" w:rsidP="0093048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23,1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22007B" w14:textId="77777777" w:rsidR="00291291" w:rsidRPr="00930483" w:rsidRDefault="00291291" w:rsidP="0093048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23,1</w:t>
            </w:r>
          </w:p>
        </w:tc>
      </w:tr>
      <w:tr w:rsidR="006D7679" w:rsidRPr="00930483" w14:paraId="2BE34538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9E4859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A4810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Доля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пациентов,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прооперированных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7DBB5D75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течение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2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дней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после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поступления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17FD54EE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стационар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по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поводу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перелома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шейки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бедра,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от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всех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прооперированных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по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поводу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указанного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диагноза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AFF903" w14:textId="77777777" w:rsidR="00291291" w:rsidRPr="00930483" w:rsidRDefault="00291291" w:rsidP="0093048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F0DE07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60,0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288C8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6637B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</w:tr>
      <w:tr w:rsidR="006D7679" w:rsidRPr="00930483" w14:paraId="15D6138F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E33F86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08CAC6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Эффективность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деятельности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медицинских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="00194BDD">
              <w:rPr>
                <w:color w:val="000000"/>
                <w:spacing w:val="-6"/>
                <w:sz w:val="24"/>
                <w:szCs w:val="24"/>
              </w:rPr>
              <w:t>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7F8A0" w14:textId="77777777" w:rsidR="00291291" w:rsidRPr="00930483" w:rsidRDefault="006D7679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EA0524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408F4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82811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6D7679" w:rsidRPr="00930483" w14:paraId="349D5A36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B90055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2.25.1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4E9D3C" w14:textId="77777777" w:rsidR="00291291" w:rsidRPr="00930483" w:rsidRDefault="001E25AA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Функция </w:t>
            </w:r>
            <w:r w:rsidR="00291291" w:rsidRPr="00930483">
              <w:rPr>
                <w:color w:val="000000"/>
                <w:spacing w:val="-6"/>
                <w:sz w:val="24"/>
                <w:szCs w:val="24"/>
              </w:rPr>
              <w:t>врачебной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="00291291" w:rsidRPr="00930483">
              <w:rPr>
                <w:color w:val="000000"/>
                <w:spacing w:val="-6"/>
                <w:sz w:val="24"/>
                <w:szCs w:val="24"/>
              </w:rPr>
              <w:t>должности: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2F744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посещений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4B7D5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0D2ED6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CA9405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</w:tr>
      <w:tr w:rsidR="006D7679" w:rsidRPr="00930483" w14:paraId="79EEA1CC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9A8DA8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2.25.1.1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3916D0" w14:textId="77777777" w:rsidR="00291291" w:rsidRPr="00930483" w:rsidRDefault="001E25AA" w:rsidP="00930483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В </w:t>
            </w:r>
            <w:r w:rsidR="00291291" w:rsidRPr="00930483">
              <w:rPr>
                <w:color w:val="000000"/>
                <w:spacing w:val="-6"/>
                <w:sz w:val="24"/>
                <w:szCs w:val="24"/>
              </w:rPr>
              <w:t>городской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="00291291" w:rsidRPr="00930483">
              <w:rPr>
                <w:color w:val="000000"/>
                <w:spacing w:val="-6"/>
                <w:sz w:val="24"/>
                <w:szCs w:val="24"/>
              </w:rPr>
              <w:t>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CE68E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посещений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5A9E0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A303D6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D7268D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</w:tr>
      <w:tr w:rsidR="006D7679" w:rsidRPr="00930483" w14:paraId="04283820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C20040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2.25.1.2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907BE0" w14:textId="77777777" w:rsidR="00291291" w:rsidRPr="00930483" w:rsidRDefault="001E25AA" w:rsidP="00930483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="00291291" w:rsidRPr="00930483">
              <w:rPr>
                <w:color w:val="000000"/>
                <w:spacing w:val="-6"/>
                <w:sz w:val="24"/>
                <w:szCs w:val="24"/>
              </w:rPr>
              <w:t>сельской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="00291291" w:rsidRPr="00930483">
              <w:rPr>
                <w:color w:val="000000"/>
                <w:spacing w:val="-6"/>
                <w:sz w:val="24"/>
                <w:szCs w:val="24"/>
              </w:rPr>
              <w:t>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D3E67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посещений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7FE357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414611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9BC43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</w:tr>
      <w:tr w:rsidR="006D7679" w:rsidRPr="00930483" w14:paraId="2197ED08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DD8AD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2.25.2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6E2F67" w14:textId="77777777" w:rsidR="00291291" w:rsidRPr="00930483" w:rsidRDefault="001E25AA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Число </w:t>
            </w:r>
            <w:r w:rsidR="00291291" w:rsidRPr="00930483">
              <w:rPr>
                <w:color w:val="000000"/>
                <w:spacing w:val="-6"/>
                <w:sz w:val="24"/>
                <w:szCs w:val="24"/>
              </w:rPr>
              <w:t>дней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="00291291" w:rsidRPr="00930483">
              <w:rPr>
                <w:color w:val="000000"/>
                <w:spacing w:val="-6"/>
                <w:sz w:val="24"/>
                <w:szCs w:val="24"/>
              </w:rPr>
              <w:t>работы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="00291291" w:rsidRPr="00930483">
              <w:rPr>
                <w:color w:val="000000"/>
                <w:spacing w:val="-6"/>
                <w:sz w:val="24"/>
                <w:szCs w:val="24"/>
              </w:rPr>
              <w:t>койки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="00291291" w:rsidRPr="00930483">
              <w:rPr>
                <w:color w:val="000000"/>
                <w:spacing w:val="-6"/>
                <w:sz w:val="24"/>
                <w:szCs w:val="24"/>
              </w:rPr>
              <w:t>в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="00291291" w:rsidRPr="00930483">
              <w:rPr>
                <w:color w:val="000000"/>
                <w:spacing w:val="-6"/>
                <w:sz w:val="24"/>
                <w:szCs w:val="24"/>
              </w:rPr>
              <w:t>году: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D51FF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дней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DF535D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333,0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8E0BAD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333,0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2AD1C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333,0</w:t>
            </w:r>
          </w:p>
        </w:tc>
      </w:tr>
      <w:tr w:rsidR="006D7679" w:rsidRPr="00930483" w14:paraId="33ABFE35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6D07EC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2.25.2.1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D5D587" w14:textId="77777777" w:rsidR="00291291" w:rsidRPr="00930483" w:rsidRDefault="001E25AA" w:rsidP="00930483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В </w:t>
            </w:r>
            <w:r w:rsidR="00291291" w:rsidRPr="00930483">
              <w:rPr>
                <w:color w:val="000000"/>
                <w:spacing w:val="-6"/>
                <w:sz w:val="24"/>
                <w:szCs w:val="24"/>
              </w:rPr>
              <w:t>городской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="00291291" w:rsidRPr="00930483">
              <w:rPr>
                <w:color w:val="000000"/>
                <w:spacing w:val="-6"/>
                <w:sz w:val="24"/>
                <w:szCs w:val="24"/>
              </w:rPr>
              <w:t>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D925A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дней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947FA1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336,5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123EC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336,5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FBE5CF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336,5</w:t>
            </w:r>
          </w:p>
        </w:tc>
      </w:tr>
      <w:tr w:rsidR="006D7679" w:rsidRPr="00930483" w14:paraId="066DD088" w14:textId="77777777" w:rsidTr="009304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440015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2.25.2.2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414C0" w14:textId="77777777" w:rsidR="00291291" w:rsidRPr="00930483" w:rsidRDefault="001E25AA" w:rsidP="00930483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В </w:t>
            </w:r>
            <w:r w:rsidR="00291291" w:rsidRPr="00930483">
              <w:rPr>
                <w:color w:val="000000"/>
                <w:spacing w:val="-6"/>
                <w:sz w:val="24"/>
                <w:szCs w:val="24"/>
              </w:rPr>
              <w:t>сельской</w:t>
            </w:r>
            <w:r w:rsidR="006D7679"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="00291291" w:rsidRPr="00930483">
              <w:rPr>
                <w:color w:val="000000"/>
                <w:spacing w:val="-6"/>
                <w:sz w:val="24"/>
                <w:szCs w:val="24"/>
              </w:rPr>
              <w:t>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CCB89" w14:textId="77777777" w:rsidR="00291291" w:rsidRPr="00930483" w:rsidRDefault="00291291" w:rsidP="0093048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дней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F9330A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324,8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7F288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324,8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01476" w14:textId="77777777" w:rsidR="00291291" w:rsidRPr="00930483" w:rsidRDefault="00291291" w:rsidP="0093048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324,8</w:t>
            </w:r>
          </w:p>
        </w:tc>
      </w:tr>
    </w:tbl>
    <w:p w14:paraId="3DE5A6D5" w14:textId="77777777" w:rsidR="00291291" w:rsidRPr="00E502D5" w:rsidRDefault="00291291" w:rsidP="00291291">
      <w:pPr>
        <w:autoSpaceDE w:val="0"/>
        <w:autoSpaceDN w:val="0"/>
        <w:adjustRightInd w:val="0"/>
        <w:ind w:firstLine="540"/>
        <w:jc w:val="center"/>
        <w:outlineLvl w:val="1"/>
        <w:rPr>
          <w:color w:val="000000"/>
          <w:sz w:val="28"/>
          <w:szCs w:val="28"/>
        </w:rPr>
      </w:pPr>
    </w:p>
    <w:p w14:paraId="2E3E006A" w14:textId="77777777" w:rsidR="00291291" w:rsidRPr="00E502D5" w:rsidRDefault="00291291" w:rsidP="00291291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BA29D7B" w14:textId="77777777" w:rsidR="00291291" w:rsidRPr="00E502D5" w:rsidRDefault="00291291" w:rsidP="00291291">
      <w:pPr>
        <w:pStyle w:val="ConsPlusNormal"/>
        <w:widowControl/>
        <w:ind w:left="538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8802949" w14:textId="77777777" w:rsidR="00291291" w:rsidRPr="00E502D5" w:rsidRDefault="00291291" w:rsidP="00291291">
      <w:pPr>
        <w:rPr>
          <w:color w:val="000000"/>
        </w:rPr>
      </w:pPr>
    </w:p>
    <w:sectPr w:rsidR="00291291" w:rsidRPr="00E502D5" w:rsidSect="00D746FD">
      <w:type w:val="continuous"/>
      <w:pgSz w:w="11906" w:h="16838"/>
      <w:pgMar w:top="1134" w:right="851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4FA89" w14:textId="77777777" w:rsidR="00D746FD" w:rsidRDefault="00D746FD">
      <w:r>
        <w:separator/>
      </w:r>
    </w:p>
  </w:endnote>
  <w:endnote w:type="continuationSeparator" w:id="0">
    <w:p w14:paraId="018032D4" w14:textId="77777777" w:rsidR="00D746FD" w:rsidRDefault="00D7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BCB7" w14:textId="77777777" w:rsidR="00D746FD" w:rsidRDefault="00D746FD">
      <w:r>
        <w:separator/>
      </w:r>
    </w:p>
  </w:footnote>
  <w:footnote w:type="continuationSeparator" w:id="0">
    <w:p w14:paraId="25B28091" w14:textId="77777777" w:rsidR="00D746FD" w:rsidRDefault="00D7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BC2B" w14:textId="77777777" w:rsidR="006D7679" w:rsidRPr="00930483" w:rsidRDefault="006D7679" w:rsidP="00930483">
    <w:pPr>
      <w:pStyle w:val="afff4"/>
      <w:jc w:val="center"/>
      <w:rPr>
        <w:sz w:val="24"/>
        <w:szCs w:val="28"/>
      </w:rPr>
    </w:pPr>
    <w:r w:rsidRPr="00930483">
      <w:rPr>
        <w:sz w:val="24"/>
        <w:szCs w:val="28"/>
      </w:rPr>
      <w:fldChar w:fldCharType="begin"/>
    </w:r>
    <w:r w:rsidRPr="00930483">
      <w:rPr>
        <w:sz w:val="24"/>
        <w:szCs w:val="28"/>
      </w:rPr>
      <w:instrText xml:space="preserve"> PAGE   \* MERGEFORMAT </w:instrText>
    </w:r>
    <w:r w:rsidRPr="00930483">
      <w:rPr>
        <w:sz w:val="24"/>
        <w:szCs w:val="28"/>
      </w:rPr>
      <w:fldChar w:fldCharType="separate"/>
    </w:r>
    <w:r w:rsidR="00194BDD">
      <w:rPr>
        <w:noProof/>
        <w:sz w:val="24"/>
        <w:szCs w:val="28"/>
      </w:rPr>
      <w:t>5</w:t>
    </w:r>
    <w:r w:rsidRPr="00930483">
      <w:rPr>
        <w:noProof/>
        <w:sz w:val="24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39EB"/>
    <w:multiLevelType w:val="multilevel"/>
    <w:tmpl w:val="64DA9DEC"/>
    <w:lvl w:ilvl="0">
      <w:start w:val="1"/>
      <w:numFmt w:val="decimal"/>
      <w:pStyle w:val="1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E81C80"/>
    <w:multiLevelType w:val="multilevel"/>
    <w:tmpl w:val="04C8C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 w15:restartNumberingAfterBreak="0">
    <w:nsid w:val="13BA00C4"/>
    <w:multiLevelType w:val="multilevel"/>
    <w:tmpl w:val="2F9CF7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6AC70A2"/>
    <w:multiLevelType w:val="multilevel"/>
    <w:tmpl w:val="C86ED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4" w15:restartNumberingAfterBreak="0">
    <w:nsid w:val="20FB0355"/>
    <w:multiLevelType w:val="multilevel"/>
    <w:tmpl w:val="38966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0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276210BF"/>
    <w:multiLevelType w:val="multilevel"/>
    <w:tmpl w:val="BB285E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B460DC8"/>
    <w:multiLevelType w:val="multilevel"/>
    <w:tmpl w:val="093A379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6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C214A03"/>
    <w:multiLevelType w:val="hybridMultilevel"/>
    <w:tmpl w:val="27E4E244"/>
    <w:lvl w:ilvl="0" w:tplc="D314658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E47CF0B2">
      <w:start w:val="1"/>
      <w:numFmt w:val="lowerLetter"/>
      <w:lvlText w:val="%2."/>
      <w:lvlJc w:val="left"/>
      <w:pPr>
        <w:ind w:left="1539" w:hanging="360"/>
      </w:pPr>
    </w:lvl>
    <w:lvl w:ilvl="2" w:tplc="9E7EB9C4">
      <w:start w:val="1"/>
      <w:numFmt w:val="lowerRoman"/>
      <w:lvlText w:val="%3."/>
      <w:lvlJc w:val="right"/>
      <w:pPr>
        <w:ind w:left="2259" w:hanging="180"/>
      </w:pPr>
    </w:lvl>
    <w:lvl w:ilvl="3" w:tplc="4440B268">
      <w:start w:val="1"/>
      <w:numFmt w:val="decimal"/>
      <w:lvlText w:val="%4."/>
      <w:lvlJc w:val="left"/>
      <w:pPr>
        <w:ind w:left="2979" w:hanging="360"/>
      </w:pPr>
    </w:lvl>
    <w:lvl w:ilvl="4" w:tplc="DB669896">
      <w:start w:val="1"/>
      <w:numFmt w:val="lowerLetter"/>
      <w:lvlText w:val="%5."/>
      <w:lvlJc w:val="left"/>
      <w:pPr>
        <w:ind w:left="3699" w:hanging="360"/>
      </w:pPr>
    </w:lvl>
    <w:lvl w:ilvl="5" w:tplc="5EC891A0">
      <w:start w:val="1"/>
      <w:numFmt w:val="lowerRoman"/>
      <w:lvlText w:val="%6."/>
      <w:lvlJc w:val="right"/>
      <w:pPr>
        <w:ind w:left="4419" w:hanging="180"/>
      </w:pPr>
    </w:lvl>
    <w:lvl w:ilvl="6" w:tplc="0E0E7174">
      <w:start w:val="1"/>
      <w:numFmt w:val="decimal"/>
      <w:lvlText w:val="%7."/>
      <w:lvlJc w:val="left"/>
      <w:pPr>
        <w:ind w:left="5139" w:hanging="360"/>
      </w:pPr>
    </w:lvl>
    <w:lvl w:ilvl="7" w:tplc="E7B0C86A">
      <w:start w:val="1"/>
      <w:numFmt w:val="lowerLetter"/>
      <w:lvlText w:val="%8."/>
      <w:lvlJc w:val="left"/>
      <w:pPr>
        <w:ind w:left="5859" w:hanging="360"/>
      </w:pPr>
    </w:lvl>
    <w:lvl w:ilvl="8" w:tplc="1A2422B4">
      <w:start w:val="1"/>
      <w:numFmt w:val="lowerRoman"/>
      <w:lvlText w:val="%9."/>
      <w:lvlJc w:val="right"/>
      <w:pPr>
        <w:ind w:left="6579" w:hanging="180"/>
      </w:pPr>
    </w:lvl>
  </w:abstractNum>
  <w:abstractNum w:abstractNumId="8" w15:restartNumberingAfterBreak="0">
    <w:nsid w:val="6292523D"/>
    <w:multiLevelType w:val="multilevel"/>
    <w:tmpl w:val="371A62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6974203"/>
    <w:multiLevelType w:val="multilevel"/>
    <w:tmpl w:val="B7826922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774F5C77"/>
    <w:multiLevelType w:val="hybridMultilevel"/>
    <w:tmpl w:val="BD8C3958"/>
    <w:lvl w:ilvl="0" w:tplc="5D7AA628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7E5837DA"/>
    <w:multiLevelType w:val="multilevel"/>
    <w:tmpl w:val="F6D0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9012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8697112">
    <w:abstractNumId w:val="4"/>
  </w:num>
  <w:num w:numId="3" w16cid:durableId="1395277539">
    <w:abstractNumId w:val="9"/>
  </w:num>
  <w:num w:numId="4" w16cid:durableId="620769248">
    <w:abstractNumId w:val="6"/>
  </w:num>
  <w:num w:numId="5" w16cid:durableId="769161974">
    <w:abstractNumId w:val="5"/>
  </w:num>
  <w:num w:numId="6" w16cid:durableId="144787849">
    <w:abstractNumId w:val="1"/>
  </w:num>
  <w:num w:numId="7" w16cid:durableId="1781678526">
    <w:abstractNumId w:val="7"/>
  </w:num>
  <w:num w:numId="8" w16cid:durableId="1456634760">
    <w:abstractNumId w:val="3"/>
  </w:num>
  <w:num w:numId="9" w16cid:durableId="254217303">
    <w:abstractNumId w:val="8"/>
  </w:num>
  <w:num w:numId="10" w16cid:durableId="1041051076">
    <w:abstractNumId w:val="2"/>
  </w:num>
  <w:num w:numId="11" w16cid:durableId="2025084362">
    <w:abstractNumId w:val="10"/>
  </w:num>
  <w:num w:numId="12" w16cid:durableId="53045889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8D"/>
    <w:rsid w:val="00194BDD"/>
    <w:rsid w:val="001B7C3F"/>
    <w:rsid w:val="001D5188"/>
    <w:rsid w:val="001E25AA"/>
    <w:rsid w:val="00282199"/>
    <w:rsid w:val="00291291"/>
    <w:rsid w:val="00380E0F"/>
    <w:rsid w:val="006227CA"/>
    <w:rsid w:val="00661BAC"/>
    <w:rsid w:val="006D7679"/>
    <w:rsid w:val="0078637B"/>
    <w:rsid w:val="0090388D"/>
    <w:rsid w:val="00930483"/>
    <w:rsid w:val="009568FB"/>
    <w:rsid w:val="00AA68C4"/>
    <w:rsid w:val="00B67CB6"/>
    <w:rsid w:val="00BE16D7"/>
    <w:rsid w:val="00C314F6"/>
    <w:rsid w:val="00CA5640"/>
    <w:rsid w:val="00D615AA"/>
    <w:rsid w:val="00D746FD"/>
    <w:rsid w:val="00D76B4D"/>
    <w:rsid w:val="00D82AF0"/>
    <w:rsid w:val="00DA7B9F"/>
    <w:rsid w:val="00E14642"/>
    <w:rsid w:val="00E502D5"/>
    <w:rsid w:val="00F0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566D"/>
  <w15:docId w15:val="{31B3E61D-22E2-49A3-9FBB-F5418DED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2">
    <w:name w:val="heading 1"/>
    <w:basedOn w:val="a"/>
    <w:next w:val="a"/>
    <w:uiPriority w:val="9"/>
    <w:qFormat/>
    <w:rsid w:val="002912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qFormat/>
    <w:rsid w:val="002912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qFormat/>
    <w:rsid w:val="00291291"/>
    <w:pPr>
      <w:keepNext/>
      <w:jc w:val="both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qFormat/>
    <w:rsid w:val="00291291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2912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91291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uiPriority w:val="99"/>
    <w:qFormat/>
    <w:rsid w:val="0029129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uiPriority w:val="99"/>
    <w:qFormat/>
    <w:rsid w:val="00291291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29129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Heading1Char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1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1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customStyle="1" w:styleId="13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paragraph" w:customStyle="1" w:styleId="14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Heading1Char">
    <w:name w:val="Heading 1 Char"/>
    <w:link w:val="11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link w:val="a3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link w:val="1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4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2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pPr>
      <w:spacing w:after="57"/>
      <w:ind w:left="2268"/>
    </w:pPr>
  </w:style>
  <w:style w:type="paragraph" w:styleId="a7">
    <w:name w:val="table of figures"/>
    <w:basedOn w:val="a"/>
    <w:next w:val="a"/>
    <w:uiPriority w:val="99"/>
    <w:unhideWhenUsed/>
  </w:style>
  <w:style w:type="paragraph" w:customStyle="1" w:styleId="113">
    <w:name w:val="Заголовок 11"/>
    <w:basedOn w:val="a"/>
    <w:next w:val="a"/>
    <w:link w:val="17"/>
    <w:uiPriority w:val="9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customStyle="1" w:styleId="211">
    <w:name w:val="Заголовок 21"/>
    <w:basedOn w:val="a"/>
    <w:next w:val="a"/>
    <w:link w:val="23"/>
    <w:uiPriority w:val="9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customStyle="1" w:styleId="311">
    <w:name w:val="Заголовок 31"/>
    <w:basedOn w:val="a"/>
    <w:next w:val="a"/>
    <w:link w:val="30"/>
    <w:uiPriority w:val="9"/>
    <w:qFormat/>
    <w:pPr>
      <w:keepNext/>
      <w:jc w:val="both"/>
      <w:outlineLvl w:val="2"/>
    </w:pPr>
    <w:rPr>
      <w:b/>
      <w:spacing w:val="-20"/>
      <w:sz w:val="36"/>
    </w:rPr>
  </w:style>
  <w:style w:type="paragraph" w:customStyle="1" w:styleId="411">
    <w:name w:val="Заголовок 41"/>
    <w:basedOn w:val="a"/>
    <w:next w:val="a"/>
    <w:link w:val="42"/>
    <w:qFormat/>
    <w:pPr>
      <w:keepNext/>
      <w:jc w:val="both"/>
      <w:outlineLvl w:val="3"/>
    </w:pPr>
    <w:rPr>
      <w:sz w:val="24"/>
      <w:szCs w:val="24"/>
    </w:rPr>
  </w:style>
  <w:style w:type="paragraph" w:customStyle="1" w:styleId="511">
    <w:name w:val="Заголовок 51"/>
    <w:basedOn w:val="a"/>
    <w:next w:val="a"/>
    <w:link w:val="52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610">
    <w:name w:val="Заголовок 61"/>
    <w:basedOn w:val="a"/>
    <w:next w:val="a"/>
    <w:link w:val="62"/>
    <w:qFormat/>
    <w:pPr>
      <w:spacing w:before="240" w:after="60"/>
      <w:outlineLvl w:val="5"/>
    </w:pPr>
    <w:rPr>
      <w:b/>
      <w:bCs/>
    </w:rPr>
  </w:style>
  <w:style w:type="paragraph" w:customStyle="1" w:styleId="710">
    <w:name w:val="Заголовок 71"/>
    <w:basedOn w:val="a"/>
    <w:next w:val="a"/>
    <w:link w:val="72"/>
    <w:uiPriority w:val="99"/>
    <w:qFormat/>
    <w:pPr>
      <w:spacing w:before="240" w:after="60"/>
      <w:outlineLvl w:val="6"/>
    </w:pPr>
    <w:rPr>
      <w:sz w:val="24"/>
      <w:szCs w:val="24"/>
    </w:rPr>
  </w:style>
  <w:style w:type="paragraph" w:customStyle="1" w:styleId="810">
    <w:name w:val="Заголовок 81"/>
    <w:basedOn w:val="a"/>
    <w:next w:val="a"/>
    <w:link w:val="82"/>
    <w:uiPriority w:val="99"/>
    <w:qFormat/>
    <w:pPr>
      <w:spacing w:before="240" w:after="60"/>
      <w:outlineLvl w:val="7"/>
    </w:pPr>
    <w:rPr>
      <w:i/>
      <w:iCs/>
      <w:sz w:val="24"/>
      <w:szCs w:val="24"/>
    </w:rPr>
  </w:style>
  <w:style w:type="character" w:customStyle="1" w:styleId="17">
    <w:name w:val="Заголовок 1 Знак"/>
    <w:link w:val="113"/>
    <w:uiPriority w:val="9"/>
    <w:rPr>
      <w:rFonts w:ascii="Arial" w:eastAsia="Times New Roman" w:hAnsi="Arial" w:cs="Times New Roman"/>
      <w:b/>
      <w:bCs/>
      <w:sz w:val="32"/>
      <w:szCs w:val="32"/>
      <w:lang w:eastAsia="ru-RU"/>
    </w:rPr>
  </w:style>
  <w:style w:type="character" w:customStyle="1" w:styleId="23">
    <w:name w:val="Заголовок 2 Знак"/>
    <w:link w:val="211"/>
    <w:uiPriority w:val="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11"/>
    <w:uiPriority w:val="9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2">
    <w:name w:val="Заголовок 4 Знак"/>
    <w:link w:val="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2">
    <w:name w:val="Заголовок 5 Знак"/>
    <w:link w:val="51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2">
    <w:name w:val="Заголовок 6 Знак"/>
    <w:link w:val="6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2">
    <w:name w:val="Заголовок 7 Знак"/>
    <w:link w:val="71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2">
    <w:name w:val="Заголовок 8 Знак"/>
    <w:link w:val="810"/>
    <w:uiPriority w:val="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8">
    <w:name w:val="toc 1"/>
    <w:basedOn w:val="a"/>
    <w:next w:val="a"/>
    <w:uiPriority w:val="39"/>
    <w:unhideWhenUsed/>
    <w:qFormat/>
    <w:pPr>
      <w:widowControl w:val="0"/>
      <w:tabs>
        <w:tab w:val="right" w:leader="dot" w:pos="9628"/>
      </w:tabs>
      <w:spacing w:after="100"/>
    </w:pPr>
    <w:rPr>
      <w:sz w:val="28"/>
      <w:szCs w:val="28"/>
    </w:rPr>
  </w:style>
  <w:style w:type="paragraph" w:styleId="24">
    <w:name w:val="toc 2"/>
    <w:basedOn w:val="a"/>
    <w:next w:val="a"/>
    <w:uiPriority w:val="39"/>
    <w:unhideWhenUsed/>
    <w:qFormat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semiHidden/>
    <w:unhideWhenUsed/>
    <w:qFormat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Заголовок Знак"/>
    <w:link w:val="a8"/>
    <w:uiPriority w:val="10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Emphasis"/>
    <w:qFormat/>
    <w:rPr>
      <w:i/>
      <w:iCs/>
    </w:rPr>
  </w:style>
  <w:style w:type="paragraph" w:styleId="ac">
    <w:name w:val="No Spacing"/>
    <w:link w:val="ad"/>
    <w:uiPriority w:val="99"/>
    <w:qFormat/>
    <w:rPr>
      <w:rFonts w:eastAsia="Times New Roman"/>
    </w:rPr>
  </w:style>
  <w:style w:type="character" w:customStyle="1" w:styleId="ad">
    <w:name w:val="Без интервала Знак"/>
    <w:link w:val="ac"/>
    <w:uiPriority w:val="99"/>
    <w:rPr>
      <w:rFonts w:eastAsia="Times New Roman"/>
    </w:rPr>
  </w:style>
  <w:style w:type="paragraph" w:styleId="ae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f">
    <w:name w:val="TOC Heading"/>
    <w:basedOn w:val="113"/>
    <w:next w:val="a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">
    <w:name w:val="Нумерация 1."/>
    <w:basedOn w:val="a"/>
    <w:next w:val="a"/>
    <w:uiPriority w:val="99"/>
    <w:qFormat/>
    <w:pPr>
      <w:numPr>
        <w:numId w:val="1"/>
      </w:numPr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"/>
    <w:next w:val="a"/>
    <w:uiPriority w:val="99"/>
    <w:qFormat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pPr>
      <w:numPr>
        <w:ilvl w:val="2"/>
      </w:numPr>
      <w:tabs>
        <w:tab w:val="left" w:pos="1701"/>
      </w:tabs>
    </w:pPr>
  </w:style>
  <w:style w:type="paragraph" w:customStyle="1" w:styleId="19">
    <w:name w:val="Обычный отступ 1"/>
    <w:aliases w:val="25"/>
    <w:basedOn w:val="a"/>
    <w:next w:val="a"/>
    <w:uiPriority w:val="99"/>
    <w:qFormat/>
    <w:pPr>
      <w:ind w:firstLine="709"/>
      <w:jc w:val="both"/>
    </w:pPr>
    <w:rPr>
      <w:sz w:val="28"/>
      <w:szCs w:val="24"/>
      <w:lang w:eastAsia="ar-SA"/>
    </w:rPr>
  </w:style>
  <w:style w:type="paragraph" w:customStyle="1" w:styleId="10">
    <w:name w:val="Стиль1"/>
    <w:basedOn w:val="a"/>
    <w:link w:val="1a"/>
    <w:qFormat/>
    <w:pPr>
      <w:numPr>
        <w:ilvl w:val="1"/>
        <w:numId w:val="2"/>
      </w:numPr>
      <w:spacing w:line="360" w:lineRule="auto"/>
      <w:jc w:val="both"/>
      <w:outlineLvl w:val="0"/>
    </w:pPr>
    <w:rPr>
      <w:sz w:val="28"/>
      <w:szCs w:val="28"/>
    </w:rPr>
  </w:style>
  <w:style w:type="character" w:customStyle="1" w:styleId="1a">
    <w:name w:val="Стиль1 Знак"/>
    <w:link w:val="10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 w:cs="Arial"/>
      <w:b/>
      <w:bCs/>
    </w:r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customStyle="1" w:styleId="1b">
    <w:name w:val="Верхний колонтитул1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1b"/>
    <w:rPr>
      <w:rFonts w:ascii="Times New Roman" w:eastAsia="Times New Roman" w:hAnsi="Times New Roman"/>
    </w:rPr>
  </w:style>
  <w:style w:type="paragraph" w:customStyle="1" w:styleId="1c">
    <w:name w:val="Нижний колонтитул1"/>
    <w:basedOn w:val="a"/>
    <w:link w:val="af2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1c"/>
    <w:rPr>
      <w:rFonts w:ascii="Times New Roman" w:eastAsia="Times New Roman" w:hAnsi="Times New Roman"/>
    </w:rPr>
  </w:style>
  <w:style w:type="paragraph" w:styleId="af3">
    <w:name w:val="Balloon Text"/>
    <w:basedOn w:val="a"/>
    <w:link w:val="af4"/>
    <w:unhideWhenUsed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Pr>
      <w:rFonts w:ascii="Tahoma" w:eastAsia="Times New Roman" w:hAnsi="Tahoma"/>
      <w:sz w:val="16"/>
      <w:szCs w:val="16"/>
    </w:rPr>
  </w:style>
  <w:style w:type="paragraph" w:styleId="af5">
    <w:name w:val="Body Text Indent"/>
    <w:basedOn w:val="a"/>
    <w:link w:val="af6"/>
    <w:uiPriority w:val="99"/>
    <w:pPr>
      <w:ind w:firstLine="720"/>
      <w:jc w:val="center"/>
    </w:pPr>
    <w:rPr>
      <w:sz w:val="28"/>
    </w:rPr>
  </w:style>
  <w:style w:type="character" w:customStyle="1" w:styleId="af6">
    <w:name w:val="Основной текст с отступом Знак"/>
    <w:link w:val="af5"/>
    <w:uiPriority w:val="99"/>
    <w:rPr>
      <w:rFonts w:ascii="Times New Roman" w:eastAsia="Times New Roman" w:hAnsi="Times New Roman"/>
      <w:sz w:val="28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eastAsia="Times New Roman" w:hAnsi="Arial" w:cs="Arial"/>
    </w:rPr>
  </w:style>
  <w:style w:type="paragraph" w:styleId="af7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"/>
    <w:basedOn w:val="a"/>
    <w:uiPriority w:val="99"/>
    <w:pPr>
      <w:ind w:left="283" w:hanging="283"/>
    </w:pPr>
    <w:rPr>
      <w:sz w:val="24"/>
      <w:szCs w:val="24"/>
    </w:rPr>
  </w:style>
  <w:style w:type="paragraph" w:customStyle="1" w:styleId="af9">
    <w:name w:val="Знак"/>
    <w:basedOn w:val="a"/>
    <w:uiPriority w:val="99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33">
    <w:name w:val="Body Text 3"/>
    <w:basedOn w:val="a"/>
    <w:link w:val="34"/>
    <w:uiPriority w:val="9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character" w:styleId="afa">
    <w:name w:val="page number"/>
    <w:basedOn w:val="a0"/>
  </w:style>
  <w:style w:type="paragraph" w:styleId="25">
    <w:name w:val="Body Text Indent 2"/>
    <w:basedOn w:val="a"/>
    <w:link w:val="26"/>
    <w:uiPriority w:val="99"/>
    <w:pPr>
      <w:tabs>
        <w:tab w:val="left" w:pos="0"/>
      </w:tabs>
      <w:ind w:firstLine="720"/>
      <w:jc w:val="both"/>
    </w:pPr>
    <w:rPr>
      <w:sz w:val="23"/>
      <w:szCs w:val="23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eastAsia="Times New Roman" w:hAnsi="Times New Roman"/>
      <w:sz w:val="23"/>
      <w:szCs w:val="23"/>
    </w:rPr>
  </w:style>
  <w:style w:type="paragraph" w:styleId="afb">
    <w:name w:val="Body Text"/>
    <w:basedOn w:val="a"/>
    <w:link w:val="afc"/>
    <w:uiPriority w:val="1"/>
    <w:qFormat/>
    <w:pPr>
      <w:jc w:val="both"/>
    </w:pPr>
    <w:rPr>
      <w:sz w:val="24"/>
      <w:szCs w:val="24"/>
    </w:rPr>
  </w:style>
  <w:style w:type="character" w:customStyle="1" w:styleId="afc">
    <w:name w:val="Основной текст Знак"/>
    <w:link w:val="afb"/>
    <w:uiPriority w:val="1"/>
    <w:rPr>
      <w:rFonts w:ascii="Times New Roman" w:eastAsia="Times New Roman" w:hAnsi="Times New Roman"/>
      <w:sz w:val="24"/>
      <w:szCs w:val="24"/>
    </w:rPr>
  </w:style>
  <w:style w:type="paragraph" w:styleId="27">
    <w:name w:val="Body Text 2"/>
    <w:basedOn w:val="a"/>
    <w:link w:val="28"/>
    <w:uiPriority w:val="99"/>
    <w:pPr>
      <w:ind w:right="248"/>
    </w:pPr>
    <w:rPr>
      <w:color w:val="000000"/>
      <w:sz w:val="18"/>
      <w:szCs w:val="24"/>
    </w:rPr>
  </w:style>
  <w:style w:type="character" w:customStyle="1" w:styleId="28">
    <w:name w:val="Основной текст 2 Знак"/>
    <w:link w:val="27"/>
    <w:uiPriority w:val="99"/>
    <w:rPr>
      <w:rFonts w:ascii="Times New Roman" w:eastAsia="Times New Roman" w:hAnsi="Times New Roman"/>
      <w:color w:val="000000"/>
      <w:sz w:val="18"/>
      <w:szCs w:val="24"/>
    </w:rPr>
  </w:style>
  <w:style w:type="paragraph" w:styleId="29">
    <w:name w:val="List 2"/>
    <w:basedOn w:val="a"/>
    <w:uiPriority w:val="99"/>
    <w:pPr>
      <w:ind w:left="566" w:hanging="283"/>
    </w:pPr>
    <w:rPr>
      <w:sz w:val="24"/>
      <w:szCs w:val="24"/>
    </w:rPr>
  </w:style>
  <w:style w:type="paragraph" w:styleId="2a">
    <w:name w:val="List Continue 2"/>
    <w:basedOn w:val="a"/>
    <w:uiPriority w:val="99"/>
    <w:pPr>
      <w:spacing w:after="120"/>
      <w:ind w:left="566"/>
    </w:pPr>
    <w:rPr>
      <w:sz w:val="24"/>
      <w:szCs w:val="24"/>
    </w:rPr>
  </w:style>
  <w:style w:type="paragraph" w:styleId="35">
    <w:name w:val="List Continue 3"/>
    <w:basedOn w:val="a"/>
    <w:uiPriority w:val="99"/>
    <w:pPr>
      <w:spacing w:after="120"/>
      <w:ind w:left="849"/>
    </w:pPr>
    <w:rPr>
      <w:sz w:val="24"/>
      <w:szCs w:val="24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styleId="afd">
    <w:name w:val="Plain Text"/>
    <w:basedOn w:val="a"/>
    <w:link w:val="afe"/>
    <w:uiPriority w:val="99"/>
    <w:rPr>
      <w:rFonts w:ascii="Courier New" w:hAnsi="Courier New"/>
    </w:rPr>
  </w:style>
  <w:style w:type="character" w:customStyle="1" w:styleId="afe">
    <w:name w:val="Текст Знак"/>
    <w:link w:val="afd"/>
    <w:uiPriority w:val="99"/>
    <w:rPr>
      <w:rFonts w:ascii="Courier New" w:eastAsia="Times New Roman" w:hAnsi="Courier New"/>
    </w:rPr>
  </w:style>
  <w:style w:type="paragraph" w:customStyle="1" w:styleId="ConsTitle">
    <w:name w:val="ConsTitle"/>
    <w:uiPriority w:val="99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b">
    <w:name w:val="Знак2"/>
    <w:basedOn w:val="a"/>
    <w:uiPriority w:val="99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1d">
    <w:name w:val="Знак1"/>
    <w:basedOn w:val="a"/>
    <w:uiPriority w:val="99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 w:cs="Arial"/>
    </w:rPr>
  </w:style>
  <w:style w:type="table" w:styleId="aff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72">
    <w:name w:val="xl72"/>
    <w:basedOn w:val="a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3">
    <w:name w:val="xl73"/>
    <w:basedOn w:val="a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4">
    <w:name w:val="xl74"/>
    <w:basedOn w:val="a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2">
    <w:name w:val="xl82"/>
    <w:basedOn w:val="a"/>
    <w:pPr>
      <w:spacing w:before="100" w:beforeAutospacing="1" w:after="100" w:afterAutospacing="1"/>
    </w:pPr>
    <w:rPr>
      <w:rFonts w:ascii="Cambria" w:hAnsi="Cambria"/>
      <w:b/>
      <w:bCs/>
      <w:color w:val="000000"/>
      <w:sz w:val="22"/>
      <w:szCs w:val="22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4"/>
      <w:szCs w:val="24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0">
    <w:name w:val="xl90"/>
    <w:basedOn w:val="a"/>
    <w:pPr>
      <w:spacing w:before="100" w:beforeAutospacing="1" w:after="100" w:afterAutospacing="1"/>
    </w:pPr>
    <w:rPr>
      <w:rFonts w:ascii="Cambria" w:hAnsi="Cambria"/>
      <w:color w:val="000000"/>
      <w:sz w:val="22"/>
      <w:szCs w:val="22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95">
    <w:name w:val="xl95"/>
    <w:basedOn w:val="a"/>
    <w:pP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6">
    <w:name w:val="xl10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7">
    <w:name w:val="xl10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16"/>
      <w:szCs w:val="16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sz w:val="24"/>
      <w:szCs w:val="24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36">
    <w:name w:val="Знак3"/>
    <w:basedOn w:val="a"/>
    <w:uiPriority w:val="99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font5">
    <w:name w:val="font5"/>
    <w:basedOn w:val="a"/>
    <w:pP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1">
    <w:name w:val="xl12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2">
    <w:name w:val="xl12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4">
    <w:name w:val="xl12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5">
    <w:name w:val="xl12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styleId="aff1">
    <w:name w:val="endnote text"/>
    <w:basedOn w:val="a"/>
    <w:link w:val="aff2"/>
    <w:uiPriority w:val="99"/>
  </w:style>
  <w:style w:type="character" w:customStyle="1" w:styleId="aff2">
    <w:name w:val="Текст концевой сноски Знак"/>
    <w:link w:val="aff1"/>
    <w:uiPriority w:val="99"/>
    <w:rPr>
      <w:rFonts w:ascii="Times New Roman" w:eastAsia="Times New Roman" w:hAnsi="Times New Roman"/>
    </w:rPr>
  </w:style>
  <w:style w:type="character" w:styleId="aff3">
    <w:name w:val="endnote reference"/>
    <w:uiPriority w:val="99"/>
    <w:rPr>
      <w:vertAlign w:val="superscript"/>
    </w:rPr>
  </w:style>
  <w:style w:type="paragraph" w:styleId="aff4">
    <w:name w:val="footnote text"/>
    <w:basedOn w:val="a"/>
    <w:link w:val="aff5"/>
    <w:uiPriority w:val="99"/>
  </w:style>
  <w:style w:type="character" w:customStyle="1" w:styleId="aff5">
    <w:name w:val="Текст сноски Знак"/>
    <w:link w:val="aff4"/>
    <w:uiPriority w:val="99"/>
    <w:rPr>
      <w:rFonts w:ascii="Times New Roman" w:eastAsia="Times New Roman" w:hAnsi="Times New Roman"/>
    </w:rPr>
  </w:style>
  <w:style w:type="character" w:styleId="aff6">
    <w:name w:val="footnote reference"/>
    <w:uiPriority w:val="99"/>
    <w:rPr>
      <w:vertAlign w:val="superscript"/>
    </w:rPr>
  </w:style>
  <w:style w:type="numbering" w:customStyle="1" w:styleId="1e">
    <w:name w:val="Нет списка1"/>
    <w:next w:val="a2"/>
    <w:uiPriority w:val="99"/>
    <w:semiHidden/>
    <w:unhideWhenUsed/>
  </w:style>
  <w:style w:type="paragraph" w:styleId="aff7">
    <w:name w:val="Document Map"/>
    <w:basedOn w:val="a"/>
    <w:link w:val="aff8"/>
    <w:uiPriority w:val="99"/>
    <w:unhideWhenUsed/>
    <w:pPr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8">
    <w:name w:val="Схема документа Знак"/>
    <w:link w:val="aff7"/>
    <w:uiPriority w:val="99"/>
    <w:rPr>
      <w:rFonts w:ascii="Tahoma" w:hAnsi="Tahoma"/>
      <w:sz w:val="16"/>
      <w:szCs w:val="16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2">
    <w:name w:val="xl13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3">
    <w:name w:val="xl133"/>
    <w:basedOn w:val="a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4">
    <w:name w:val="xl13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5">
    <w:name w:val="xl13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6">
    <w:name w:val="xl136"/>
    <w:basedOn w:val="a"/>
    <w:pPr>
      <w:spacing w:before="100" w:beforeAutospacing="1" w:after="100" w:afterAutospacing="1"/>
    </w:pPr>
  </w:style>
  <w:style w:type="paragraph" w:customStyle="1" w:styleId="xl137">
    <w:name w:val="xl1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pPr>
      <w:spacing w:before="100" w:beforeAutospacing="1" w:after="100" w:afterAutospacing="1"/>
    </w:pPr>
  </w:style>
  <w:style w:type="paragraph" w:customStyle="1" w:styleId="43">
    <w:name w:val="Знак4"/>
    <w:basedOn w:val="a"/>
    <w:uiPriority w:val="99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1f">
    <w:name w:val="Нижний колонтитул Знак1"/>
    <w:uiPriority w:val="99"/>
    <w:semiHidden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1f0">
    <w:name w:val="Текст выноски Знак1"/>
    <w:rPr>
      <w:rFonts w:ascii="Tahoma" w:hAnsi="Tahoma" w:cs="Tahoma"/>
      <w:sz w:val="16"/>
      <w:szCs w:val="16"/>
      <w:lang w:eastAsia="ru-RU"/>
    </w:rPr>
  </w:style>
  <w:style w:type="paragraph" w:customStyle="1" w:styleId="aff9">
    <w:name w:val="Постановление"/>
    <w:basedOn w:val="a"/>
    <w:uiPriority w:val="99"/>
    <w:pPr>
      <w:spacing w:line="360" w:lineRule="atLeast"/>
      <w:jc w:val="center"/>
    </w:pPr>
    <w:rPr>
      <w:spacing w:val="6"/>
      <w:sz w:val="32"/>
    </w:rPr>
  </w:style>
  <w:style w:type="paragraph" w:customStyle="1" w:styleId="2c">
    <w:name w:val="Вертикальный отступ 2"/>
    <w:basedOn w:val="a"/>
    <w:uiPriority w:val="99"/>
    <w:pPr>
      <w:jc w:val="center"/>
    </w:pPr>
    <w:rPr>
      <w:b/>
      <w:sz w:val="32"/>
    </w:rPr>
  </w:style>
  <w:style w:type="paragraph" w:customStyle="1" w:styleId="1f1">
    <w:name w:val="Вертикальный отступ 1"/>
    <w:basedOn w:val="a"/>
    <w:uiPriority w:val="99"/>
    <w:pPr>
      <w:jc w:val="center"/>
    </w:pPr>
    <w:rPr>
      <w:sz w:val="28"/>
      <w:lang w:val="en-US"/>
    </w:rPr>
  </w:style>
  <w:style w:type="paragraph" w:customStyle="1" w:styleId="affa">
    <w:name w:val="Номер"/>
    <w:basedOn w:val="a"/>
    <w:uiPriority w:val="99"/>
    <w:pPr>
      <w:spacing w:before="60" w:after="60"/>
      <w:jc w:val="center"/>
    </w:pPr>
    <w:rPr>
      <w:sz w:val="28"/>
    </w:rPr>
  </w:style>
  <w:style w:type="paragraph" w:customStyle="1" w:styleId="ConsPlusDocList">
    <w:name w:val="ConsPlusDocLis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eastAsia="Times New Roman" w:hAnsi="Arial" w:cs="Arial"/>
    </w:rPr>
  </w:style>
  <w:style w:type="numbering" w:customStyle="1" w:styleId="2d">
    <w:name w:val="Нет списка2"/>
    <w:next w:val="a2"/>
    <w:uiPriority w:val="99"/>
    <w:semiHidden/>
    <w:unhideWhenUsed/>
  </w:style>
  <w:style w:type="numbering" w:customStyle="1" w:styleId="114">
    <w:name w:val="Нет списка11"/>
    <w:next w:val="a2"/>
    <w:uiPriority w:val="99"/>
    <w:semiHidden/>
    <w:unhideWhenUsed/>
  </w:style>
  <w:style w:type="character" w:customStyle="1" w:styleId="w">
    <w:name w:val="w"/>
    <w:basedOn w:val="a0"/>
  </w:style>
  <w:style w:type="paragraph" w:styleId="affb">
    <w:name w:val="Revision"/>
    <w:hidden/>
    <w:uiPriority w:val="99"/>
    <w:semiHidden/>
    <w:rPr>
      <w:rFonts w:ascii="Times New Roman" w:eastAsia="Times New Roman" w:hAnsi="Times New Roman"/>
      <w:sz w:val="28"/>
    </w:rPr>
  </w:style>
  <w:style w:type="character" w:styleId="affc">
    <w:name w:val="annotation reference"/>
    <w:unhideWhenUsed/>
    <w:rPr>
      <w:sz w:val="16"/>
      <w:szCs w:val="16"/>
    </w:rPr>
  </w:style>
  <w:style w:type="paragraph" w:styleId="affd">
    <w:name w:val="annotation text"/>
    <w:basedOn w:val="a"/>
    <w:link w:val="affe"/>
    <w:unhideWhenUsed/>
  </w:style>
  <w:style w:type="character" w:customStyle="1" w:styleId="affe">
    <w:name w:val="Текст примечания Знак"/>
    <w:link w:val="affd"/>
    <w:rPr>
      <w:rFonts w:ascii="Times New Roman" w:eastAsia="Times New Roman" w:hAnsi="Times New Roman"/>
    </w:rPr>
  </w:style>
  <w:style w:type="paragraph" w:styleId="afff">
    <w:name w:val="annotation subject"/>
    <w:basedOn w:val="affd"/>
    <w:next w:val="affd"/>
    <w:link w:val="afff0"/>
    <w:unhideWhenUsed/>
    <w:rPr>
      <w:b/>
      <w:bCs/>
    </w:rPr>
  </w:style>
  <w:style w:type="character" w:customStyle="1" w:styleId="afff0">
    <w:name w:val="Тема примечания Знак"/>
    <w:link w:val="afff"/>
    <w:rPr>
      <w:rFonts w:ascii="Times New Roman" w:eastAsia="Times New Roman" w:hAnsi="Times New Roman"/>
      <w:b/>
      <w:bCs/>
    </w:rPr>
  </w:style>
  <w:style w:type="paragraph" w:customStyle="1" w:styleId="xl139">
    <w:name w:val="xl1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sz w:val="24"/>
      <w:szCs w:val="24"/>
    </w:rPr>
  </w:style>
  <w:style w:type="paragraph" w:customStyle="1" w:styleId="xl141">
    <w:name w:val="xl14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fff1">
    <w:name w:val="Основной текст_"/>
    <w:link w:val="1f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f2">
    <w:name w:val="Основной текст1"/>
    <w:basedOn w:val="a"/>
    <w:link w:val="afff1"/>
    <w:pPr>
      <w:widowControl w:val="0"/>
      <w:shd w:val="clear" w:color="auto" w:fill="FFFFFF"/>
      <w:spacing w:line="283" w:lineRule="auto"/>
      <w:ind w:firstLine="400"/>
      <w:jc w:val="both"/>
    </w:pPr>
    <w:rPr>
      <w:sz w:val="26"/>
      <w:szCs w:val="26"/>
    </w:rPr>
  </w:style>
  <w:style w:type="character" w:styleId="afff2">
    <w:name w:val="line number"/>
    <w:uiPriority w:val="99"/>
    <w:semiHidden/>
    <w:unhideWhenUsed/>
  </w:style>
  <w:style w:type="table" w:customStyle="1" w:styleId="1f3">
    <w:name w:val="Светлый список1"/>
    <w:basedOn w:val="a1"/>
    <w:uiPriority w:val="61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before="55"/>
      <w:ind w:left="236"/>
    </w:pPr>
    <w:rPr>
      <w:sz w:val="22"/>
      <w:szCs w:val="22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color w:val="000000"/>
    </w:rPr>
  </w:style>
  <w:style w:type="numbering" w:customStyle="1" w:styleId="37">
    <w:name w:val="Нет списка3"/>
    <w:next w:val="a2"/>
    <w:uiPriority w:val="99"/>
    <w:semiHidden/>
    <w:unhideWhenUsed/>
  </w:style>
  <w:style w:type="table" w:customStyle="1" w:styleId="1f4">
    <w:name w:val="Сетка таблицы1"/>
    <w:basedOn w:val="a1"/>
    <w:next w:val="aff"/>
    <w:pPr>
      <w:spacing w:line="240" w:lineRule="atLeast"/>
    </w:pPr>
    <w:rPr>
      <w:rFonts w:ascii="Times New Roman CYR" w:eastAsia="Times New Roman" w:hAnsi="Times New Roman CYR"/>
      <w:sz w:val="28"/>
    </w:rPr>
    <w:tblPr/>
    <w:trPr>
      <w:cantSplit/>
    </w:trPr>
  </w:style>
  <w:style w:type="paragraph" w:customStyle="1" w:styleId="xl168">
    <w:name w:val="xl168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1">
    <w:name w:val="xl171"/>
    <w:basedOn w:val="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2">
    <w:name w:val="xl172"/>
    <w:basedOn w:val="a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3">
    <w:name w:val="xl17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4">
    <w:name w:val="xl174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5">
    <w:name w:val="xl17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7">
    <w:name w:val="xl1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8">
    <w:name w:val="xl178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9">
    <w:name w:val="xl17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0">
    <w:name w:val="xl1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2">
    <w:name w:val="xl18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5">
    <w:name w:val="xl18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8">
    <w:name w:val="xl188"/>
    <w:basedOn w:val="a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89">
    <w:name w:val="xl18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0">
    <w:name w:val="xl19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1">
    <w:name w:val="xl19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2">
    <w:name w:val="xl192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9">
    <w:name w:val="xl1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3">
    <w:name w:val="xl203"/>
    <w:basedOn w:val="a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4">
    <w:name w:val="xl20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5">
    <w:name w:val="xl20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6">
    <w:name w:val="xl206"/>
    <w:basedOn w:val="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7">
    <w:name w:val="xl2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15">
    <w:name w:val="Заголовок 11"/>
    <w:basedOn w:val="a"/>
    <w:uiPriority w:val="1"/>
    <w:qFormat/>
    <w:pPr>
      <w:widowControl w:val="0"/>
      <w:ind w:left="16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12">
    <w:name w:val="Заголовок 21"/>
    <w:basedOn w:val="a"/>
    <w:uiPriority w:val="1"/>
    <w:qFormat/>
    <w:pPr>
      <w:widowControl w:val="0"/>
      <w:spacing w:before="1"/>
      <w:ind w:left="234"/>
      <w:jc w:val="center"/>
      <w:outlineLvl w:val="2"/>
    </w:pPr>
    <w:rPr>
      <w:b/>
      <w:bCs/>
      <w:sz w:val="24"/>
      <w:szCs w:val="24"/>
      <w:lang w:eastAsia="en-US"/>
    </w:rPr>
  </w:style>
  <w:style w:type="paragraph" w:customStyle="1" w:styleId="312">
    <w:name w:val="Заголовок 31"/>
    <w:basedOn w:val="a"/>
    <w:uiPriority w:val="1"/>
    <w:qFormat/>
    <w:pPr>
      <w:widowControl w:val="0"/>
      <w:ind w:left="953" w:right="965"/>
      <w:jc w:val="center"/>
      <w:outlineLvl w:val="3"/>
    </w:pPr>
    <w:rPr>
      <w:b/>
      <w:bCs/>
      <w:sz w:val="22"/>
      <w:szCs w:val="22"/>
      <w:lang w:eastAsia="en-US"/>
    </w:rPr>
  </w:style>
  <w:style w:type="character" w:styleId="afff3">
    <w:name w:val="Placeholder Text"/>
    <w:uiPriority w:val="99"/>
    <w:semiHidden/>
    <w:rPr>
      <w:color w:val="808080"/>
    </w:rPr>
  </w:style>
  <w:style w:type="paragraph" w:customStyle="1" w:styleId="ConsPlusTextList1">
    <w:name w:val="ConsPlusTextList1"/>
    <w:uiPriority w:val="99"/>
    <w:pPr>
      <w:widowControl w:val="0"/>
    </w:pPr>
    <w:rPr>
      <w:rFonts w:ascii="Arial" w:eastAsia="Times New Roman" w:hAnsi="Arial" w:cs="Arial"/>
    </w:rPr>
  </w:style>
  <w:style w:type="character" w:customStyle="1" w:styleId="fontstyle01">
    <w:name w:val="fontstyle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sz w:val="22"/>
      <w:szCs w:val="22"/>
    </w:rPr>
  </w:style>
  <w:style w:type="table" w:customStyle="1" w:styleId="2e">
    <w:name w:val="Светлый список2"/>
    <w:basedOn w:val="a1"/>
    <w:uiPriority w:val="61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116">
    <w:name w:val="Заголовок 1 Знак1"/>
    <w:uiPriority w:val="9"/>
    <w:rsid w:val="00291291"/>
    <w:rPr>
      <w:rFonts w:ascii="Cambria" w:eastAsia="Arial" w:hAnsi="Cambria" w:cs="Times New Roman"/>
      <w:b/>
      <w:bCs/>
      <w:color w:val="365F91"/>
      <w:sz w:val="28"/>
      <w:szCs w:val="28"/>
    </w:rPr>
  </w:style>
  <w:style w:type="character" w:customStyle="1" w:styleId="213">
    <w:name w:val="Заголовок 2 Знак1"/>
    <w:uiPriority w:val="9"/>
    <w:semiHidden/>
    <w:rsid w:val="00291291"/>
    <w:rPr>
      <w:rFonts w:ascii="Cambria" w:eastAsia="Arial" w:hAnsi="Cambria" w:cs="Times New Roman"/>
      <w:b/>
      <w:bCs/>
      <w:color w:val="4F81BD"/>
      <w:sz w:val="26"/>
      <w:szCs w:val="26"/>
    </w:rPr>
  </w:style>
  <w:style w:type="character" w:customStyle="1" w:styleId="313">
    <w:name w:val="Заголовок 3 Знак1"/>
    <w:uiPriority w:val="9"/>
    <w:semiHidden/>
    <w:rsid w:val="00291291"/>
    <w:rPr>
      <w:rFonts w:ascii="Cambria" w:eastAsia="Arial" w:hAnsi="Cambria" w:cs="Times New Roman"/>
      <w:b/>
      <w:bCs/>
      <w:color w:val="4F81BD"/>
    </w:rPr>
  </w:style>
  <w:style w:type="character" w:customStyle="1" w:styleId="412">
    <w:name w:val="Заголовок 4 Знак1"/>
    <w:uiPriority w:val="9"/>
    <w:semiHidden/>
    <w:rsid w:val="00291291"/>
    <w:rPr>
      <w:rFonts w:ascii="Cambria" w:eastAsia="Arial" w:hAnsi="Cambria" w:cs="Times New Roman"/>
      <w:b/>
      <w:bCs/>
      <w:i/>
      <w:iCs/>
      <w:color w:val="4F81BD"/>
    </w:rPr>
  </w:style>
  <w:style w:type="character" w:customStyle="1" w:styleId="512">
    <w:name w:val="Заголовок 5 Знак1"/>
    <w:uiPriority w:val="9"/>
    <w:semiHidden/>
    <w:rsid w:val="00291291"/>
    <w:rPr>
      <w:rFonts w:ascii="Cambria" w:eastAsia="Arial" w:hAnsi="Cambria" w:cs="Times New Roman"/>
      <w:color w:val="243F60"/>
    </w:rPr>
  </w:style>
  <w:style w:type="character" w:customStyle="1" w:styleId="611">
    <w:name w:val="Заголовок 6 Знак1"/>
    <w:uiPriority w:val="9"/>
    <w:semiHidden/>
    <w:rsid w:val="00291291"/>
    <w:rPr>
      <w:rFonts w:ascii="Cambria" w:eastAsia="Arial" w:hAnsi="Cambria" w:cs="Times New Roman"/>
      <w:i/>
      <w:iCs/>
      <w:color w:val="243F60"/>
    </w:rPr>
  </w:style>
  <w:style w:type="character" w:customStyle="1" w:styleId="711">
    <w:name w:val="Заголовок 7 Знак1"/>
    <w:uiPriority w:val="9"/>
    <w:semiHidden/>
    <w:rsid w:val="00291291"/>
    <w:rPr>
      <w:rFonts w:ascii="Cambria" w:eastAsia="Arial" w:hAnsi="Cambria" w:cs="Times New Roman"/>
      <w:i/>
      <w:iCs/>
      <w:color w:val="404040"/>
    </w:rPr>
  </w:style>
  <w:style w:type="character" w:customStyle="1" w:styleId="811">
    <w:name w:val="Заголовок 8 Знак1"/>
    <w:uiPriority w:val="9"/>
    <w:semiHidden/>
    <w:rsid w:val="00291291"/>
    <w:rPr>
      <w:rFonts w:ascii="Cambria" w:eastAsia="Arial" w:hAnsi="Cambria" w:cs="Times New Roman"/>
      <w:color w:val="404040"/>
    </w:rPr>
  </w:style>
  <w:style w:type="paragraph" w:styleId="afff4">
    <w:name w:val="header"/>
    <w:basedOn w:val="a"/>
    <w:unhideWhenUsed/>
    <w:rsid w:val="00291291"/>
    <w:pPr>
      <w:tabs>
        <w:tab w:val="center" w:pos="4677"/>
        <w:tab w:val="right" w:pos="9355"/>
      </w:tabs>
    </w:pPr>
  </w:style>
  <w:style w:type="character" w:customStyle="1" w:styleId="1f5">
    <w:name w:val="Верхний колонтитул Знак1"/>
    <w:uiPriority w:val="99"/>
    <w:semiHidden/>
    <w:rsid w:val="00291291"/>
    <w:rPr>
      <w:rFonts w:ascii="Times New Roman" w:eastAsia="Times New Roman" w:hAnsi="Times New Roman"/>
    </w:rPr>
  </w:style>
  <w:style w:type="paragraph" w:styleId="afff5">
    <w:name w:val="footer"/>
    <w:basedOn w:val="a"/>
    <w:unhideWhenUsed/>
    <w:rsid w:val="00291291"/>
    <w:pPr>
      <w:tabs>
        <w:tab w:val="center" w:pos="4677"/>
        <w:tab w:val="right" w:pos="9355"/>
      </w:tabs>
    </w:pPr>
  </w:style>
  <w:style w:type="character" w:customStyle="1" w:styleId="2f">
    <w:name w:val="Нижний колонтитул Знак2"/>
    <w:uiPriority w:val="99"/>
    <w:semiHidden/>
    <w:rsid w:val="00291291"/>
    <w:rPr>
      <w:rFonts w:ascii="Times New Roman" w:eastAsia="Times New Roman" w:hAnsi="Times New Roman"/>
    </w:rPr>
  </w:style>
  <w:style w:type="character" w:customStyle="1" w:styleId="90">
    <w:name w:val="Заголовок 9 Знак"/>
    <w:link w:val="9"/>
    <w:uiPriority w:val="9"/>
    <w:rsid w:val="00291291"/>
    <w:rPr>
      <w:rFonts w:ascii="Arial" w:eastAsia="Arial" w:hAnsi="Arial" w:cs="Arial"/>
      <w:i/>
      <w:iCs/>
      <w:sz w:val="21"/>
      <w:szCs w:val="21"/>
    </w:rPr>
  </w:style>
  <w:style w:type="paragraph" w:styleId="afff6">
    <w:name w:val="caption"/>
    <w:basedOn w:val="a"/>
    <w:next w:val="a"/>
    <w:uiPriority w:val="35"/>
    <w:semiHidden/>
    <w:unhideWhenUsed/>
    <w:qFormat/>
    <w:rsid w:val="00291291"/>
    <w:pPr>
      <w:spacing w:line="276" w:lineRule="auto"/>
    </w:pPr>
    <w:rPr>
      <w:b/>
      <w:bCs/>
      <w:color w:val="4F81BD"/>
      <w:sz w:val="18"/>
      <w:szCs w:val="18"/>
    </w:rPr>
  </w:style>
  <w:style w:type="table" w:customStyle="1" w:styleId="PlainTable11">
    <w:name w:val="Plain Table 11"/>
    <w:basedOn w:val="a1"/>
    <w:uiPriority w:val="59"/>
    <w:rsid w:val="0029129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31">
    <w:name w:val="Plain Table 31"/>
    <w:basedOn w:val="a1"/>
    <w:uiPriority w:val="99"/>
    <w:rsid w:val="0029129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29129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29129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7Colorful1">
    <w:name w:val="Grid Table 7 Colorful1"/>
    <w:basedOn w:val="a1"/>
    <w:uiPriority w:val="99"/>
    <w:rsid w:val="00291291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ned-Accent10">
    <w:name w:val="Lined - Accent1"/>
    <w:basedOn w:val="a1"/>
    <w:uiPriority w:val="99"/>
    <w:rsid w:val="0029129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0">
    <w:name w:val="Bordered &amp; Lined - Accent1"/>
    <w:basedOn w:val="a1"/>
    <w:uiPriority w:val="99"/>
    <w:rsid w:val="00291291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paragraph" w:customStyle="1" w:styleId="headertext">
    <w:name w:val="headertext"/>
    <w:basedOn w:val="a"/>
    <w:rsid w:val="0029129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912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4FA28CA34BA4559AD3BF64C54789F50FBCB3C8522345CF69EBF2199DF3517B3196704F448F120EFE002J2T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99DEE-E0A0-47F9-8880-5D8F2D49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8677</CharactersWithSpaces>
  <SharedDoc>false</SharedDoc>
  <HLinks>
    <vt:vector size="2592" baseType="variant">
      <vt:variant>
        <vt:i4>6160479</vt:i4>
      </vt:variant>
      <vt:variant>
        <vt:i4>1293</vt:i4>
      </vt:variant>
      <vt:variant>
        <vt:i4>0</vt:i4>
      </vt:variant>
      <vt:variant>
        <vt:i4>5</vt:i4>
      </vt:variant>
      <vt:variant>
        <vt:lpwstr>consultantplus://offline/ref=4C74FA28CA34BA4559AD3BF64C54789F50FBCB3C8522345CF69EBF2199DF3517B3196704F448F120EFE002J2T9G</vt:lpwstr>
      </vt:variant>
      <vt:variant>
        <vt:lpwstr/>
      </vt:variant>
      <vt:variant>
        <vt:i4>3801204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3342453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3342453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1245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3342453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3866740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1230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3342453</vt:i4>
      </vt:variant>
      <vt:variant>
        <vt:i4>1227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3866740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1221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1218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1215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1194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1191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1188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1182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1179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3342453</vt:i4>
      </vt:variant>
      <vt:variant>
        <vt:i4>1176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3866740</vt:i4>
      </vt:variant>
      <vt:variant>
        <vt:i4>1173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1170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1167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1164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1158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1155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1152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1137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1131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1128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1125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1122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1119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1116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1113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1110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1107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1104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1101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1092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1050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1041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1023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1008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996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990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987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984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3342453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972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3342453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3342453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3866740</vt:i4>
      </vt:variant>
      <vt:variant>
        <vt:i4>942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3342453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3342453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3342453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3342453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3276917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P10251</vt:lpwstr>
      </vt:variant>
      <vt:variant>
        <vt:i4>3342453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3342453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3342453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3866740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3342453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3342453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3342453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3342453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3342453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3342453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3342453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3342453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3342453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3866740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3342453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3342453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3342453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3342453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3342453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3866740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3342453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3342453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3342453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3342453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3801204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3342453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3866740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3342453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3342453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3342453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3342453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3866740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3342453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3866740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3801204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3342453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P10250</vt:lpwstr>
      </vt:variant>
      <vt:variant>
        <vt:i4>3866740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3801204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P10249</vt:lpwstr>
      </vt:variant>
      <vt:variant>
        <vt:i4>3866740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3866740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P10248</vt:lpwstr>
      </vt:variant>
      <vt:variant>
        <vt:i4>6160468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consultantplus://offline/ref=4C74FA28CA34BA4559AD3BF64C54789F50FBCB3C8522345CF69EBF2199DF3517B3196704F448F120EDE004J2T6G</vt:lpwstr>
      </vt:variant>
      <vt:variant>
        <vt:lpwstr/>
      </vt:variant>
      <vt:variant>
        <vt:i4>3014718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consultantplus://offline/ref=A5A11B3AB93E0E925A4052FC7C146F66EA24B7ED4AF8AB32139D54CA944701ABEE671FA0207308E4h5D7I</vt:lpwstr>
      </vt:variant>
      <vt:variant>
        <vt:lpwstr/>
      </vt:variant>
      <vt:variant>
        <vt:i4>3014715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consultantplus://offline/ref=A5A11B3AB93E0E925A4052FC7C146F66EA24B7ED4AF8AB32139D54CA944701ABEE671FA020730BE9h5DEI</vt:lpwstr>
      </vt:variant>
      <vt:variant>
        <vt:lpwstr/>
      </vt:variant>
      <vt:variant>
        <vt:i4>327770</vt:i4>
      </vt:variant>
      <vt:variant>
        <vt:i4>189</vt:i4>
      </vt:variant>
      <vt:variant>
        <vt:i4>0</vt:i4>
      </vt:variant>
      <vt:variant>
        <vt:i4>5</vt:i4>
      </vt:variant>
      <vt:variant>
        <vt:lpwstr>https://docs.cntd.ru/document/563862149</vt:lpwstr>
      </vt:variant>
      <vt:variant>
        <vt:lpwstr>7D20K3</vt:lpwstr>
      </vt:variant>
      <vt:variant>
        <vt:i4>1572877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consultantplus://offline/ref=763E92C86529BF136FD6B1B3FA90F696E745EEEDCD2BB4D92C43175B6E933680D936C82EB130C11E647C03BC8AU2wAK</vt:lpwstr>
      </vt:variant>
      <vt:variant>
        <vt:lpwstr/>
      </vt:variant>
      <vt:variant>
        <vt:i4>7864382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consultantplus://offline/ref=3AE628D7846BBCDF6F484B3F6064412DBDD156440948828CEFA73643975BA75DE1D281902587624F422789F4683D77889B2CF548F0DDFEA0W1u9K</vt:lpwstr>
      </vt:variant>
      <vt:variant>
        <vt:lpwstr/>
      </vt:variant>
      <vt:variant>
        <vt:i4>5832790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consultantplus://offline/ref=6B9F9097DB3A604EE8DDB9EC9FFB225B113FC7E2E0A4BE27BEACE00EBB8C3F229430BB8ED673D542580BDB6678qFMCK</vt:lpwstr>
      </vt:variant>
      <vt:variant>
        <vt:lpwstr/>
      </vt:variant>
      <vt:variant>
        <vt:i4>5832790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consultantplus://offline/ref=6B9F9097DB3A604EE8DDB9EC9FFB225B113FC7E2E0A4BE27BEACE00EBB8C3F229430BB8ED673D542580BDB6678qFMCK</vt:lpwstr>
      </vt:variant>
      <vt:variant>
        <vt:lpwstr/>
      </vt:variant>
      <vt:variant>
        <vt:i4>5046279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consultantplus://offline/ref=681B60F0896DC1A1DF4773316CE188BB62CCE0CA86E2E0C9E2D1E944B0E251CDAC6A779A80CC8FED529E30B30B282309EAF3D94B49S9UFE</vt:lpwstr>
      </vt:variant>
      <vt:variant>
        <vt:lpwstr/>
      </vt:variant>
      <vt:variant>
        <vt:i4>1507410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consultantplus://offline/ref=933803E26477AE5B1EB2CADD43110A022FC9D663AC03AF047872F59A91451B85D5B103198C4BCA07FEF51DC284gBlBI</vt:lpwstr>
      </vt:variant>
      <vt:variant>
        <vt:lpwstr/>
      </vt:variant>
      <vt:variant>
        <vt:i4>8126516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consultantplus://offline/ref=BAC35E7108AD5EAE22BC5769C1928C4E34D713DC131526AB65D8B5981598F3E840A9D7A9137786145AH2J</vt:lpwstr>
      </vt:variant>
      <vt:variant>
        <vt:lpwstr/>
      </vt:variant>
      <vt:variant>
        <vt:i4>7209017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consultantplus://offline/ref=D7DFD734374D967E6E8DC59D76AB0CD07435DB39FAA61A19887E7E7BlAq3D</vt:lpwstr>
      </vt:variant>
      <vt:variant>
        <vt:lpwstr/>
      </vt:variant>
      <vt:variant>
        <vt:i4>393305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consultantplus://offline/ref=D7DFD734374D967E6E8DDB9060C753DF743B8034F8AF4447DC71742EFBCF54E39Dl4q4D</vt:lpwstr>
      </vt:variant>
      <vt:variant>
        <vt:lpwstr/>
      </vt:variant>
      <vt:variant>
        <vt:i4>393307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consultantplus://offline/ref=D7DFD734374D967E6E8DDB9060C753DF743B8034F8AA4E44D570742EFBCF54E39Dl4q4D</vt:lpwstr>
      </vt:variant>
      <vt:variant>
        <vt:lpwstr/>
      </vt:variant>
      <vt:variant>
        <vt:i4>65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P4146</vt:lpwstr>
      </vt:variant>
      <vt:variant>
        <vt:i4>7209017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consultantplus://offline/ref=D7DFD734374D967E6E8DC59D76AB0CD07435DB39FAA61A19887E7E7BlAq3D</vt:lpwstr>
      </vt:variant>
      <vt:variant>
        <vt:lpwstr/>
      </vt:variant>
      <vt:variant>
        <vt:i4>6488120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consultantplus://offline/ref=C225A1C58363D7349144D1F081BC51DEC8B26756AC7206608841CBDC2F0837AC2A26CB6910914B6B35EC51DB52030259CAE3610ACB5203B2k2PFG</vt:lpwstr>
      </vt:variant>
      <vt:variant>
        <vt:lpwstr/>
      </vt:variant>
      <vt:variant>
        <vt:i4>3342392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consultantplus://offline/ref=C6F19F2B21B7EE526ED60495863C4805EE134230AD3BC15B7ADC537F0EAC1EE2B5800849D3CB6560B1924FB9B5121AB451E8896EFBFA92B9q0m5C</vt:lpwstr>
      </vt:variant>
      <vt:variant>
        <vt:lpwstr/>
      </vt:variant>
      <vt:variant>
        <vt:i4>3604579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consultantplus://offline/ref=D7DFD734374D967E6E8DC59D76AB0CD07637DD3BFBAD471380277279A49F52B6DD044FCDE6EFEE00l7q8D</vt:lpwstr>
      </vt:variant>
      <vt:variant>
        <vt:lpwstr/>
      </vt:variant>
      <vt:variant>
        <vt:i4>5111818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consultantplus://offline/ref=29EBDF7BDFACCCCC792FF82B6CA0827C7BEE3A75E083658B32BA813C9BE1dCE</vt:lpwstr>
      </vt:variant>
      <vt:variant>
        <vt:lpwstr/>
      </vt:variant>
      <vt:variant>
        <vt:i4>5505039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consultantplus://offline/ref=C6F19F2B21B7EE526ED60495863C4805EE194433A838C15B7ADC537F0EAC1EE2A7805045D2C97C63B68719E8F0q4mEC</vt:lpwstr>
      </vt:variant>
      <vt:variant>
        <vt:lpwstr/>
      </vt:variant>
      <vt:variant>
        <vt:i4>3342390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consultantplus://offline/ref=7FA97B26A01517ADED804DB5FAC1D9FEB49A8EFAE1A4A80F0C11422C592A4E240C4A1A15A0AE530DT6GAL</vt:lpwstr>
      </vt:variant>
      <vt:variant>
        <vt:lpwstr/>
      </vt:variant>
      <vt:variant>
        <vt:i4>6488117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consultantplus://offline/ref=6FEE28DA3F32058D661F05261FDF933F6F78AE4755B27E6EFC7D07898EB1DF16C2D6D39EF8067C62C98174D62193A27474DA19444FB4C006V703I</vt:lpwstr>
      </vt:variant>
      <vt:variant>
        <vt:lpwstr/>
      </vt:variant>
      <vt:variant>
        <vt:i4>4390993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consultantplus://offline/ref=9E0F3AAEDA703BEF5D7B388460FC4F3202045A7933AC8BDA03F88B3CCCD57947DA5C36AEB2D6569C03ED9A2E2523CAEA5Fl033I</vt:lpwstr>
      </vt:variant>
      <vt:variant>
        <vt:lpwstr/>
      </vt:variant>
      <vt:variant>
        <vt:i4>4390917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consultantplus://offline/ref=9E0F3AAEDA703BEF5D7B388460FC4F3202045A7933AF83D90FF58B3CCCD57947DA5C36AEB2D6569C03ED9A2E2523CAEA5Fl033I</vt:lpwstr>
      </vt:variant>
      <vt:variant>
        <vt:lpwstr/>
      </vt:variant>
      <vt:variant>
        <vt:i4>4390922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consultantplus://offline/ref=9E0F3AAEDA703BEF5D7B388460FC4F3202045A7933A883DA08FB8B3CCCD57947DA5C36AEB2D6569C03ED9A2E2523CAEA5Fl033I</vt:lpwstr>
      </vt:variant>
      <vt:variant>
        <vt:lpwstr/>
      </vt:variant>
      <vt:variant>
        <vt:i4>6357029</vt:i4>
      </vt:variant>
      <vt:variant>
        <vt:i4>120</vt:i4>
      </vt:variant>
      <vt:variant>
        <vt:i4>0</vt:i4>
      </vt:variant>
      <vt:variant>
        <vt:i4>5</vt:i4>
      </vt:variant>
      <vt:variant>
        <vt:lpwstr>http://www.web-pacient.ru/</vt:lpwstr>
      </vt:variant>
      <vt:variant>
        <vt:lpwstr/>
      </vt:variant>
      <vt:variant>
        <vt:i4>4849746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consultantplus://offline/ref=5FA895306C898AB48A96432B02DC2B975F5B8DC9AD1C8A087F807F7214oEg1I</vt:lpwstr>
      </vt:variant>
      <vt:variant>
        <vt:lpwstr/>
      </vt:variant>
      <vt:variant>
        <vt:i4>3801141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consultantplus://offline/ref=86584D3C355A81DBF7D5F190B3D1FBDBEC98433C1E157A7A7D646609A56D9D65E186E4AFC4969682A20336731BB37A7D9F936512529A9963d3sDD</vt:lpwstr>
      </vt:variant>
      <vt:variant>
        <vt:lpwstr/>
      </vt:variant>
      <vt:variant>
        <vt:i4>1638495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consultantplus://offline/ref=8FA9C11FE736D5A1B6F0BDCB6104FF793520044492A2BA7E4B810FD3486E3F402C1B80EFFDB645WEp0K</vt:lpwstr>
      </vt:variant>
      <vt:variant>
        <vt:lpwstr/>
      </vt:variant>
      <vt:variant>
        <vt:i4>1638411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consultantplus://offline/ref=8FA9C11FE736D5A1B6F0BDCB6104FF793526044C91A2BA7E4B810FD3486E3F402C1B80EFFDB646WEp5K</vt:lpwstr>
      </vt:variant>
      <vt:variant>
        <vt:lpwstr/>
      </vt:variant>
      <vt:variant>
        <vt:i4>7405631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consultantplus://offline/ref=D68691B3FC6C6ADCFF7A1DD60A5B1235A4B2F046788689D474DC4002151C87B364D85A1D7B61DBEC437CI</vt:lpwstr>
      </vt:variant>
      <vt:variant>
        <vt:lpwstr/>
      </vt:variant>
      <vt:variant>
        <vt:i4>7405627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consultantplus://offline/ref=D68691B3FC6C6ADCFF7A1DD60A5B1235A4B2F046788689D474DC4002151C87B364D85A1D7B61DBEF437BI</vt:lpwstr>
      </vt:variant>
      <vt:variant>
        <vt:lpwstr/>
      </vt:variant>
      <vt:variant>
        <vt:i4>4980737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consultantplus://offline/ref=D68691B3FC6C6ADCFF7A1DD60A5B1235A4B2F046788689D474DC400215417CI</vt:lpwstr>
      </vt:variant>
      <vt:variant>
        <vt:lpwstr/>
      </vt:variant>
      <vt:variant>
        <vt:i4>7405631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consultantplus://offline/ref=D68691B3FC6C6ADCFF7A1DD60A5B1235A4B2F046788689D474DC4002151C87B364D85A1D7B61DBEC437CI</vt:lpwstr>
      </vt:variant>
      <vt:variant>
        <vt:lpwstr/>
      </vt:variant>
      <vt:variant>
        <vt:i4>7405629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consultantplus://offline/ref=D68691B3FC6C6ADCFF7A1DD60A5B1235A4B2F046788689D474DC4002151C87B364D85A1D7B61DCEF437EI</vt:lpwstr>
      </vt:variant>
      <vt:variant>
        <vt:lpwstr/>
      </vt:variant>
      <vt:variant>
        <vt:i4>7405629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consultantplus://offline/ref=D68691B3FC6C6ADCFF7A1DD60A5B1235A4B2F046788689D474DC4002151C87B364D85A1D7B61DDE34377I</vt:lpwstr>
      </vt:variant>
      <vt:variant>
        <vt:lpwstr/>
      </vt:variant>
      <vt:variant>
        <vt:i4>6160393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consultantplus://offline/ref=4C74FA28CA34BA4559AD3BF64C54789F50FBCB3C8522345CF69EBF2199DF3517B3196704F448F120EFE60BJ2T9G</vt:lpwstr>
      </vt:variant>
      <vt:variant>
        <vt:lpwstr/>
      </vt:variant>
      <vt:variant>
        <vt:i4>131144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P785</vt:lpwstr>
      </vt:variant>
      <vt:variant>
        <vt:i4>7929966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consultantplus://offline/ref=268AB217C87C435ACB97A86F2B2A18D425D63088DA1580D83C9851302200E124F093EC36A84239631888FF4A1EE60D1A777FA36B92BBF058i4I1L</vt:lpwstr>
      </vt:variant>
      <vt:variant>
        <vt:lpwstr/>
      </vt:variant>
      <vt:variant>
        <vt:i4>7471166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consultantplus://offline/ref=E917CFA15DFE16C4B731D07CB9CA3378FE86B7199C6258716C6E4C05FF63C8807128E4C00FDA4FBCB0b4H</vt:lpwstr>
      </vt:variant>
      <vt:variant>
        <vt:lpwstr/>
      </vt:variant>
      <vt:variant>
        <vt:i4>4587530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consultantplus://offline/ref=9349D6942BA4F7AE84EF929880E613FFB447C470B038FF7495CB6240D920E72C5832649BD084A262XAP</vt:lpwstr>
      </vt:variant>
      <vt:variant>
        <vt:lpwstr/>
      </vt:variant>
      <vt:variant>
        <vt:i4>4587611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consultantplus://offline/ref=9349D6942BA4F7AE84EF929880E613FFB447C470B038FF7495CB6240D920E72C5832649BD083A162X4P</vt:lpwstr>
      </vt:variant>
      <vt:variant>
        <vt:lpwstr/>
      </vt:variant>
      <vt:variant>
        <vt:i4>6160464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consultantplus://offline/ref=4C74FA28CA34BA4559AD3BF64C54789F50FBCB3C8522345CF69EBF2199DF3517B3196704F448F120EDE605J2T5G</vt:lpwstr>
      </vt:variant>
      <vt:variant>
        <vt:lpwstr/>
      </vt:variant>
      <vt:variant>
        <vt:i4>196681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P794</vt:lpwstr>
      </vt:variant>
      <vt:variant>
        <vt:i4>655424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P309</vt:lpwstr>
      </vt:variant>
      <vt:variant>
        <vt:i4>5701644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consultantplus://offline/ref=79BBF02ADC80BF6D7E199F90EFC330527820B3D65AF29866D4D4E2E69834B8A72F9CFA95F8BCB18D18F78D7278E6E53255573B5A1477q1M</vt:lpwstr>
      </vt:variant>
      <vt:variant>
        <vt:lpwstr/>
      </vt:variant>
      <vt:variant>
        <vt:i4>68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P5453</vt:lpwstr>
      </vt:variant>
      <vt:variant>
        <vt:i4>3211383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P16313</vt:lpwstr>
      </vt:variant>
      <vt:variant>
        <vt:i4>2883683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consultantplus://offline/ref=14765E0F3161C71B44F272ABB59F1B383D21B8EDE42DEBCD12D685301F2B7B1160641E328C0CEAB5c3O4L</vt:lpwstr>
      </vt:variant>
      <vt:variant>
        <vt:lpwstr/>
      </vt:variant>
      <vt:variant>
        <vt:i4>1376261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consultantplus://offline/ref=14765E0F3161C71B44F272ABB59F1B383D21B8EDE42CEBCD12D685301Fc2OBL</vt:lpwstr>
      </vt:variant>
      <vt:variant>
        <vt:lpwstr/>
      </vt:variant>
      <vt:variant>
        <vt:i4>3866682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consultantplus://offline/ref=74E08BB0187AF8DD25BC845CC5C503AD79C0FFFD36FF5A15C9B8468448257DC392720EE94F1A61639546831D07C93BC0BE65CE43DBF82F5ACFSDJ</vt:lpwstr>
      </vt:variant>
      <vt:variant>
        <vt:lpwstr/>
      </vt:variant>
      <vt:variant>
        <vt:i4>3604585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consultantplus://offline/ref=438E1D30336D65555769A6E49855710AC4290510DAC2A8B6A7DAD027964BD291CD523C3AB367241354BFA9687AE8E0F37DFB6D346A304799q048I</vt:lpwstr>
      </vt:variant>
      <vt:variant>
        <vt:lpwstr/>
      </vt:variant>
      <vt:variant>
        <vt:i4>3211383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P16313</vt:lpwstr>
      </vt:variant>
      <vt:variant>
        <vt:i4>6160479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consultantplus://offline/ref=4C74FA28CA34BA4559AD3BF64C54789F50FBCB3C8522345CF69EBF2199DF3517B3196704F448F120EFE002J2T9G</vt:lpwstr>
      </vt:variant>
      <vt:variant>
        <vt:lpwstr/>
      </vt:variant>
      <vt:variant>
        <vt:i4>6160468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consultantplus://offline/ref=4C74FA28CA34BA4559AD3BF64C54789F50FBCB3C8522345CF69EBF2199DF3517B3196704F448F120EDE004J2T6G</vt:lpwstr>
      </vt:variant>
      <vt:variant>
        <vt:lpwstr/>
      </vt:variant>
      <vt:variant>
        <vt:i4>6160471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consultantplus://offline/ref=4C74FA28CA34BA4559AD3BF64C54789F50FBCB3C8522345CF69EBF2199DF3517B3196704F448F120EDE600J2T7G</vt:lpwstr>
      </vt:variant>
      <vt:variant>
        <vt:lpwstr/>
      </vt:variant>
      <vt:variant>
        <vt:i4>6160393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consultantplus://offline/ref=4C74FA28CA34BA4559AD3BF64C54789F50FBCB3C8522345CF69EBF2199DF3517B3196704F448F120EFE60BJ2T9G</vt:lpwstr>
      </vt:variant>
      <vt:variant>
        <vt:lpwstr/>
      </vt:variant>
      <vt:variant>
        <vt:i4>4390918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consultantplus://offline/ref=9E0F3AAEDA703BEF5D7B26897690103D02070D7730AD888856A88D6B93857F12881C68F7E2961D910BF7862E2El33CI</vt:lpwstr>
      </vt:variant>
      <vt:variant>
        <vt:lpwstr/>
      </vt:variant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consultantplus://offline/ref=9E0F3AAEDA703BEF5D7B26897690103D030703713AFCDF8A07FD836E9BD525028C553CFEFD920A8F00E986l23FI</vt:lpwstr>
      </vt:variant>
      <vt:variant>
        <vt:lpwstr/>
      </vt:variant>
      <vt:variant>
        <vt:i4>1245199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consultantplus://offline/ref=9E0F3AAEDA703BEF5D7B388460FC4F3202045A7933AE8AD60AFB8B3CCCD57947DA5C36AEA0D60E9509BDD56A7930C9EE4302933E7F303Cl835I</vt:lpwstr>
      </vt:variant>
      <vt:variant>
        <vt:lpwstr/>
      </vt:variant>
      <vt:variant>
        <vt:i4>2687029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consultantplus://offline/ref=9E0F3AAEDA703BEF5D7B26897690103D02070D7730AD888856A88D6B93857F129A1C30FBE392019105E2D07F6868C5EB591C9A2963323E86l634I</vt:lpwstr>
      </vt:variant>
      <vt:variant>
        <vt:lpwstr/>
      </vt:variant>
      <vt:variant>
        <vt:i4>2687082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consultantplus://offline/ref=9E0F3AAEDA703BEF5D7B26897690103D0208037334AD888856A88D6B93857F129A1C30FBE392079207E2D07F6868C5EB591C9A2963323E86l634I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>http://www.zakon.krskstate.ru/</vt:lpwstr>
      </vt:variant>
      <vt:variant>
        <vt:lpwstr/>
      </vt:variant>
      <vt:variant>
        <vt:i4>1245199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consultantplus://offline/ref=9E0F3AAEDA703BEF5D7B388460FC4F3202045A7933AE8AD60AFB8B3CCCD57947DA5C36AEA0D60E9509BDD56A7930C9EE4302933E7F303Cl835I</vt:lpwstr>
      </vt:variant>
      <vt:variant>
        <vt:lpwstr/>
      </vt:variant>
      <vt:variant>
        <vt:i4>2687024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consultantplus://offline/ref=9E0F3AAEDA703BEF5D7B388460FC4F3202045A7933AC80DE0BFD8B3CCCD57947DA5C36AEA0D60E9002E9812B2F369CBB19579721792E3E8D7B1A6152l63BI</vt:lpwstr>
      </vt:variant>
      <vt:variant>
        <vt:lpwstr/>
      </vt:variant>
      <vt:variant>
        <vt:i4>2687029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consultantplus://offline/ref=9E0F3AAEDA703BEF5D7B26897690103D02070D7730AD888856A88D6B93857F129A1C30FBE392019105E2D07F6868C5EB591C9A2963323E86l634I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</dc:creator>
  <cp:lastModifiedBy>Andrey</cp:lastModifiedBy>
  <cp:revision>3</cp:revision>
  <cp:lastPrinted>2024-01-12T10:50:00Z</cp:lastPrinted>
  <dcterms:created xsi:type="dcterms:W3CDTF">2024-01-17T06:20:00Z</dcterms:created>
  <dcterms:modified xsi:type="dcterms:W3CDTF">2024-01-17T06:29:00Z</dcterms:modified>
</cp:coreProperties>
</file>